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5472B" w14:textId="77777777" w:rsidR="002140EE" w:rsidRDefault="002140EE" w:rsidP="002140EE">
      <w:pPr>
        <w:pStyle w:val="1"/>
        <w:framePr w:w="9691" w:h="14899" w:hRule="exact" w:wrap="none" w:vAnchor="page" w:hAnchor="page" w:x="1615" w:y="991"/>
        <w:ind w:firstLine="0"/>
        <w:jc w:val="center"/>
        <w:rPr>
          <w:b/>
          <w:bCs/>
          <w:color w:val="000000"/>
          <w:lang w:eastAsia="ru-RU" w:bidi="ru-RU"/>
        </w:rPr>
      </w:pPr>
    </w:p>
    <w:p w14:paraId="7303A8F5" w14:textId="77777777" w:rsidR="002140EE" w:rsidRDefault="002140EE" w:rsidP="002140EE">
      <w:pPr>
        <w:pStyle w:val="1"/>
        <w:framePr w:w="9691" w:h="14899" w:hRule="exact" w:wrap="none" w:vAnchor="page" w:hAnchor="page" w:x="1615" w:y="991"/>
        <w:ind w:firstLine="0"/>
        <w:jc w:val="center"/>
        <w:rPr>
          <w:b/>
          <w:bCs/>
          <w:color w:val="000000"/>
          <w:lang w:eastAsia="ru-RU" w:bidi="ru-RU"/>
        </w:rPr>
      </w:pPr>
    </w:p>
    <w:p w14:paraId="31BD1979" w14:textId="77777777" w:rsidR="002140EE" w:rsidRDefault="002140EE" w:rsidP="002140EE">
      <w:pPr>
        <w:pStyle w:val="1"/>
        <w:framePr w:w="9691" w:h="14899" w:hRule="exact" w:wrap="none" w:vAnchor="page" w:hAnchor="page" w:x="1615" w:y="991"/>
        <w:ind w:firstLine="0"/>
        <w:jc w:val="center"/>
        <w:rPr>
          <w:b/>
          <w:bCs/>
          <w:color w:val="000000"/>
          <w:lang w:eastAsia="ru-RU" w:bidi="ru-RU"/>
        </w:rPr>
      </w:pPr>
    </w:p>
    <w:p w14:paraId="55AFE6F9" w14:textId="6E75A162" w:rsidR="002140EE" w:rsidRDefault="002140EE" w:rsidP="002140EE">
      <w:pPr>
        <w:pStyle w:val="1"/>
        <w:framePr w:w="9691" w:h="14899" w:hRule="exact" w:wrap="none" w:vAnchor="page" w:hAnchor="page" w:x="1615" w:y="991"/>
        <w:ind w:firstLine="0"/>
        <w:jc w:val="center"/>
      </w:pPr>
      <w:r>
        <w:rPr>
          <w:b/>
          <w:bCs/>
          <w:color w:val="000000"/>
          <w:lang w:eastAsia="ru-RU" w:bidi="ru-RU"/>
        </w:rPr>
        <w:t>ПОЛОЖЕНИЕ</w:t>
      </w:r>
    </w:p>
    <w:p w14:paraId="583CBE70" w14:textId="7AE1DF2E" w:rsidR="002140EE" w:rsidRDefault="002140EE" w:rsidP="002140EE">
      <w:pPr>
        <w:pStyle w:val="1"/>
        <w:framePr w:w="9691" w:h="14899" w:hRule="exact" w:wrap="none" w:vAnchor="page" w:hAnchor="page" w:x="1615" w:y="991"/>
        <w:spacing w:after="320"/>
        <w:ind w:firstLine="0"/>
        <w:jc w:val="center"/>
      </w:pPr>
      <w:r>
        <w:rPr>
          <w:b/>
          <w:bCs/>
          <w:color w:val="000000"/>
          <w:lang w:eastAsia="ru-RU" w:bidi="ru-RU"/>
        </w:rPr>
        <w:t>о порядке проведения районного смотра-конкурса репертуаров</w:t>
      </w:r>
      <w:r>
        <w:rPr>
          <w:b/>
          <w:bCs/>
          <w:color w:val="000000"/>
          <w:lang w:eastAsia="ru-RU" w:bidi="ru-RU"/>
        </w:rPr>
        <w:br/>
        <w:t>школьных театров «Театр-школа - многообразие в единстве»,</w:t>
      </w:r>
      <w:r>
        <w:rPr>
          <w:b/>
          <w:bCs/>
          <w:color w:val="000000"/>
          <w:lang w:eastAsia="ru-RU" w:bidi="ru-RU"/>
        </w:rPr>
        <w:br/>
        <w:t>посвященный Году единства народов России</w:t>
      </w:r>
    </w:p>
    <w:p w14:paraId="2D62C2AE" w14:textId="77777777" w:rsidR="002140EE" w:rsidRDefault="002140EE" w:rsidP="002140EE">
      <w:pPr>
        <w:pStyle w:val="20"/>
        <w:framePr w:w="9691" w:h="14899" w:hRule="exact" w:wrap="none" w:vAnchor="page" w:hAnchor="page" w:x="1615" w:y="991"/>
        <w:numPr>
          <w:ilvl w:val="0"/>
          <w:numId w:val="1"/>
        </w:numPr>
        <w:tabs>
          <w:tab w:val="left" w:pos="363"/>
        </w:tabs>
      </w:pPr>
      <w:bookmarkStart w:id="0" w:name="bookmark4"/>
      <w:r>
        <w:rPr>
          <w:color w:val="000000"/>
          <w:lang w:eastAsia="ru-RU" w:bidi="ru-RU"/>
        </w:rPr>
        <w:t>Общие положения</w:t>
      </w:r>
      <w:bookmarkEnd w:id="0"/>
    </w:p>
    <w:p w14:paraId="40D34795" w14:textId="56881C91" w:rsidR="002140EE" w:rsidRDefault="002140EE" w:rsidP="002140EE">
      <w:pPr>
        <w:pStyle w:val="1"/>
        <w:framePr w:w="9691" w:h="14899" w:hRule="exact" w:wrap="none" w:vAnchor="page" w:hAnchor="page" w:x="1615" w:y="991"/>
        <w:numPr>
          <w:ilvl w:val="1"/>
          <w:numId w:val="1"/>
        </w:numPr>
        <w:tabs>
          <w:tab w:val="left" w:pos="1394"/>
          <w:tab w:val="left" w:pos="2702"/>
          <w:tab w:val="left" w:pos="4349"/>
          <w:tab w:val="left" w:pos="6475"/>
          <w:tab w:val="left" w:pos="8501"/>
        </w:tabs>
        <w:ind w:firstLine="720"/>
        <w:jc w:val="both"/>
      </w:pPr>
      <w:r>
        <w:rPr>
          <w:color w:val="000000"/>
          <w:lang w:eastAsia="ru-RU" w:bidi="ru-RU"/>
        </w:rPr>
        <w:t>Настоящее Положение о районном смотре-конкурсе репертуаров школьных театров «Театр-школа - многообразие в единстве», посвященный</w:t>
      </w:r>
      <w:r>
        <w:rPr>
          <w:color w:val="000000"/>
          <w:lang w:eastAsia="ru-RU" w:bidi="ru-RU"/>
        </w:rPr>
        <w:tab/>
      </w:r>
      <w:r w:rsidRPr="002140EE">
        <w:rPr>
          <w:b/>
          <w:bCs/>
          <w:color w:val="000000"/>
          <w:lang w:eastAsia="ru-RU" w:bidi="ru-RU"/>
        </w:rPr>
        <w:t>Году</w:t>
      </w:r>
      <w:r w:rsidRPr="002140EE">
        <w:rPr>
          <w:b/>
          <w:bCs/>
          <w:color w:val="000000"/>
          <w:lang w:eastAsia="ru-RU" w:bidi="ru-RU"/>
        </w:rPr>
        <w:tab/>
        <w:t>единства</w:t>
      </w:r>
      <w:r w:rsidRPr="002140EE">
        <w:rPr>
          <w:b/>
          <w:bCs/>
          <w:color w:val="000000"/>
          <w:lang w:eastAsia="ru-RU" w:bidi="ru-RU"/>
        </w:rPr>
        <w:tab/>
        <w:t>народов</w:t>
      </w:r>
      <w:r w:rsidRPr="002140EE">
        <w:rPr>
          <w:b/>
          <w:bCs/>
          <w:color w:val="000000"/>
          <w:lang w:eastAsia="ru-RU" w:bidi="ru-RU"/>
        </w:rPr>
        <w:tab/>
        <w:t>России</w:t>
      </w:r>
    </w:p>
    <w:p w14:paraId="046DE5B7" w14:textId="77777777" w:rsidR="002140EE" w:rsidRDefault="002140EE" w:rsidP="002140EE">
      <w:pPr>
        <w:pStyle w:val="1"/>
        <w:framePr w:w="9691" w:h="14899" w:hRule="exact" w:wrap="none" w:vAnchor="page" w:hAnchor="page" w:x="1615" w:y="991"/>
        <w:ind w:firstLine="0"/>
        <w:jc w:val="both"/>
      </w:pPr>
      <w:r>
        <w:rPr>
          <w:color w:val="000000"/>
          <w:lang w:eastAsia="ru-RU" w:bidi="ru-RU"/>
        </w:rPr>
        <w:t>(далее - Положение) (далее - Конкурс), определяет цели и задачи, порядок организации и проведения Конкурса, сроки проведения, категории участников, условия участия, порядок определения победителей Конкурса.</w:t>
      </w:r>
    </w:p>
    <w:p w14:paraId="07125502" w14:textId="70B32C77" w:rsidR="002140EE" w:rsidRDefault="002140EE" w:rsidP="002140EE">
      <w:pPr>
        <w:pStyle w:val="1"/>
        <w:framePr w:w="9691" w:h="14899" w:hRule="exact" w:wrap="none" w:vAnchor="page" w:hAnchor="page" w:x="1615" w:y="991"/>
        <w:numPr>
          <w:ilvl w:val="1"/>
          <w:numId w:val="1"/>
        </w:numPr>
        <w:tabs>
          <w:tab w:val="left" w:pos="1394"/>
        </w:tabs>
        <w:ind w:firstLine="800"/>
        <w:jc w:val="both"/>
      </w:pPr>
      <w:r>
        <w:rPr>
          <w:color w:val="000000"/>
          <w:lang w:eastAsia="ru-RU" w:bidi="ru-RU"/>
        </w:rPr>
        <w:t>Организатором Конкурса выступает МКУ «Управление образования»</w:t>
      </w:r>
    </w:p>
    <w:p w14:paraId="5BA05455" w14:textId="77777777" w:rsidR="002140EE" w:rsidRDefault="002140EE" w:rsidP="002140EE">
      <w:pPr>
        <w:pStyle w:val="20"/>
        <w:framePr w:w="9691" w:h="14899" w:hRule="exact" w:wrap="none" w:vAnchor="page" w:hAnchor="page" w:x="1615" w:y="991"/>
        <w:numPr>
          <w:ilvl w:val="0"/>
          <w:numId w:val="1"/>
        </w:numPr>
        <w:tabs>
          <w:tab w:val="left" w:pos="373"/>
        </w:tabs>
      </w:pPr>
      <w:bookmarkStart w:id="1" w:name="bookmark6"/>
      <w:r>
        <w:rPr>
          <w:color w:val="000000"/>
          <w:lang w:eastAsia="ru-RU" w:bidi="ru-RU"/>
        </w:rPr>
        <w:t>Цели и задачи Конкурса</w:t>
      </w:r>
      <w:bookmarkEnd w:id="1"/>
    </w:p>
    <w:p w14:paraId="30D02356" w14:textId="77777777" w:rsidR="002140EE" w:rsidRDefault="002140EE" w:rsidP="002140EE">
      <w:pPr>
        <w:pStyle w:val="1"/>
        <w:framePr w:w="9691" w:h="14899" w:hRule="exact" w:wrap="none" w:vAnchor="page" w:hAnchor="page" w:x="1615" w:y="991"/>
        <w:numPr>
          <w:ilvl w:val="1"/>
          <w:numId w:val="1"/>
        </w:numPr>
        <w:tabs>
          <w:tab w:val="left" w:pos="1394"/>
        </w:tabs>
        <w:ind w:firstLine="720"/>
        <w:jc w:val="both"/>
      </w:pPr>
      <w:r>
        <w:rPr>
          <w:color w:val="000000"/>
          <w:lang w:eastAsia="ru-RU" w:bidi="ru-RU"/>
        </w:rPr>
        <w:t>Конкурс проводится с целью формирования и развития у обучающихся образовательных организаций духовно-нравственных ценностей, эстетического вкуса, развития творческих способностей, выявления талантливых режиссеров, создания платформы для творческого развития молодежи и поддержки детей с признаками одаренности в области театрального искусства, приобщения обучающихся к театральному искусству, привлечения внимания общественности к театральному искусству.</w:t>
      </w:r>
    </w:p>
    <w:p w14:paraId="3BE867A5" w14:textId="77777777" w:rsidR="002140EE" w:rsidRDefault="002140EE" w:rsidP="002140EE">
      <w:pPr>
        <w:pStyle w:val="1"/>
        <w:framePr w:w="9691" w:h="14899" w:hRule="exact" w:wrap="none" w:vAnchor="page" w:hAnchor="page" w:x="1615" w:y="991"/>
        <w:numPr>
          <w:ilvl w:val="1"/>
          <w:numId w:val="1"/>
        </w:numPr>
        <w:tabs>
          <w:tab w:val="left" w:pos="2018"/>
        </w:tabs>
        <w:ind w:firstLine="660"/>
      </w:pPr>
      <w:r>
        <w:rPr>
          <w:color w:val="000000"/>
          <w:lang w:eastAsia="ru-RU" w:bidi="ru-RU"/>
        </w:rPr>
        <w:t>Задачами Конкурса являются:</w:t>
      </w:r>
    </w:p>
    <w:p w14:paraId="5DDCF0C4" w14:textId="77777777" w:rsidR="002140EE" w:rsidRDefault="002140EE" w:rsidP="002140EE">
      <w:pPr>
        <w:pStyle w:val="1"/>
        <w:framePr w:w="9691" w:h="14899" w:hRule="exact" w:wrap="none" w:vAnchor="page" w:hAnchor="page" w:x="1615" w:y="991"/>
        <w:numPr>
          <w:ilvl w:val="0"/>
          <w:numId w:val="2"/>
        </w:numPr>
        <w:tabs>
          <w:tab w:val="left" w:pos="1122"/>
        </w:tabs>
        <w:ind w:firstLine="720"/>
        <w:jc w:val="both"/>
      </w:pPr>
      <w:r>
        <w:rPr>
          <w:color w:val="000000"/>
          <w:lang w:eastAsia="ru-RU" w:bidi="ru-RU"/>
        </w:rPr>
        <w:t>раскрытие творческого потенциала искусства как средства формирования и развития эстетических принципов личности ребенка;</w:t>
      </w:r>
    </w:p>
    <w:p w14:paraId="000D8884" w14:textId="77777777" w:rsidR="002140EE" w:rsidRDefault="002140EE" w:rsidP="002140EE">
      <w:pPr>
        <w:pStyle w:val="1"/>
        <w:framePr w:w="9691" w:h="14899" w:hRule="exact" w:wrap="none" w:vAnchor="page" w:hAnchor="page" w:x="1615" w:y="991"/>
        <w:numPr>
          <w:ilvl w:val="0"/>
          <w:numId w:val="2"/>
        </w:numPr>
        <w:tabs>
          <w:tab w:val="left" w:pos="1122"/>
        </w:tabs>
        <w:ind w:firstLine="720"/>
        <w:jc w:val="both"/>
      </w:pPr>
      <w:r>
        <w:rPr>
          <w:color w:val="000000"/>
          <w:lang w:eastAsia="ru-RU" w:bidi="ru-RU"/>
        </w:rPr>
        <w:t>выявление и поддержка одаренных детей и их развитие в области театрального искусства;</w:t>
      </w:r>
    </w:p>
    <w:p w14:paraId="223AE65A" w14:textId="77777777" w:rsidR="002140EE" w:rsidRDefault="002140EE" w:rsidP="002140EE">
      <w:pPr>
        <w:pStyle w:val="1"/>
        <w:framePr w:w="9691" w:h="14899" w:hRule="exact" w:wrap="none" w:vAnchor="page" w:hAnchor="page" w:x="1615" w:y="991"/>
        <w:numPr>
          <w:ilvl w:val="0"/>
          <w:numId w:val="2"/>
        </w:numPr>
        <w:tabs>
          <w:tab w:val="left" w:pos="1807"/>
        </w:tabs>
        <w:ind w:firstLine="720"/>
        <w:jc w:val="both"/>
      </w:pPr>
      <w:r>
        <w:rPr>
          <w:color w:val="000000"/>
          <w:lang w:eastAsia="ru-RU" w:bidi="ru-RU"/>
        </w:rPr>
        <w:t>формирование навыков актерского мастерства и режиссуры;</w:t>
      </w:r>
    </w:p>
    <w:p w14:paraId="48A3DF97" w14:textId="77777777" w:rsidR="002140EE" w:rsidRDefault="002140EE" w:rsidP="002140EE">
      <w:pPr>
        <w:pStyle w:val="1"/>
        <w:framePr w:w="9691" w:h="14899" w:hRule="exact" w:wrap="none" w:vAnchor="page" w:hAnchor="page" w:x="1615" w:y="991"/>
        <w:numPr>
          <w:ilvl w:val="0"/>
          <w:numId w:val="2"/>
        </w:numPr>
        <w:tabs>
          <w:tab w:val="left" w:pos="1122"/>
        </w:tabs>
        <w:ind w:firstLine="720"/>
        <w:jc w:val="both"/>
      </w:pPr>
      <w:r>
        <w:rPr>
          <w:color w:val="000000"/>
          <w:lang w:eastAsia="ru-RU" w:bidi="ru-RU"/>
        </w:rPr>
        <w:t>системное развитие школьных театральных студий, реализация творческого потенциала школьников и педагогов;</w:t>
      </w:r>
    </w:p>
    <w:p w14:paraId="51C5839D" w14:textId="77777777" w:rsidR="002140EE" w:rsidRDefault="002140EE" w:rsidP="002140EE">
      <w:pPr>
        <w:pStyle w:val="1"/>
        <w:framePr w:w="9691" w:h="14899" w:hRule="exact" w:wrap="none" w:vAnchor="page" w:hAnchor="page" w:x="1615" w:y="991"/>
        <w:numPr>
          <w:ilvl w:val="0"/>
          <w:numId w:val="2"/>
        </w:numPr>
        <w:tabs>
          <w:tab w:val="left" w:pos="1807"/>
        </w:tabs>
        <w:ind w:firstLine="720"/>
      </w:pPr>
      <w:r>
        <w:rPr>
          <w:color w:val="000000"/>
          <w:lang w:eastAsia="ru-RU" w:bidi="ru-RU"/>
        </w:rPr>
        <w:t>укрепление связей между школами и театральными коллективами;</w:t>
      </w:r>
    </w:p>
    <w:p w14:paraId="2156FD1F" w14:textId="77777777" w:rsidR="002140EE" w:rsidRDefault="002140EE" w:rsidP="002140EE">
      <w:pPr>
        <w:pStyle w:val="1"/>
        <w:framePr w:w="9691" w:h="14899" w:hRule="exact" w:wrap="none" w:vAnchor="page" w:hAnchor="page" w:x="1615" w:y="991"/>
        <w:numPr>
          <w:ilvl w:val="0"/>
          <w:numId w:val="2"/>
        </w:numPr>
        <w:tabs>
          <w:tab w:val="left" w:pos="1807"/>
        </w:tabs>
        <w:spacing w:after="320"/>
        <w:ind w:firstLine="720"/>
      </w:pPr>
      <w:r>
        <w:rPr>
          <w:color w:val="000000"/>
          <w:lang w:eastAsia="ru-RU" w:bidi="ru-RU"/>
        </w:rPr>
        <w:t>обмен творческим опытом.</w:t>
      </w:r>
    </w:p>
    <w:p w14:paraId="213954FF" w14:textId="77777777" w:rsidR="002140EE" w:rsidRDefault="002140EE" w:rsidP="002140EE">
      <w:pPr>
        <w:pStyle w:val="20"/>
        <w:framePr w:w="9691" w:h="14899" w:hRule="exact" w:wrap="none" w:vAnchor="page" w:hAnchor="page" w:x="1615" w:y="991"/>
        <w:numPr>
          <w:ilvl w:val="0"/>
          <w:numId w:val="1"/>
        </w:numPr>
        <w:tabs>
          <w:tab w:val="left" w:pos="378"/>
        </w:tabs>
      </w:pPr>
      <w:bookmarkStart w:id="2" w:name="bookmark8"/>
      <w:r>
        <w:rPr>
          <w:color w:val="000000"/>
          <w:lang w:eastAsia="ru-RU" w:bidi="ru-RU"/>
        </w:rPr>
        <w:t>Условия участия в Конкурсе</w:t>
      </w:r>
      <w:bookmarkEnd w:id="2"/>
    </w:p>
    <w:p w14:paraId="2F7E8019" w14:textId="77777777" w:rsidR="002140EE" w:rsidRDefault="002140EE" w:rsidP="002140EE">
      <w:pPr>
        <w:pStyle w:val="1"/>
        <w:framePr w:w="9691" w:h="14899" w:hRule="exact" w:wrap="none" w:vAnchor="page" w:hAnchor="page" w:x="1615" w:y="991"/>
        <w:numPr>
          <w:ilvl w:val="1"/>
          <w:numId w:val="1"/>
        </w:numPr>
        <w:tabs>
          <w:tab w:val="left" w:pos="1146"/>
        </w:tabs>
        <w:ind w:firstLine="580"/>
        <w:jc w:val="both"/>
      </w:pPr>
      <w:r>
        <w:rPr>
          <w:color w:val="000000"/>
          <w:lang w:eastAsia="ru-RU" w:bidi="ru-RU"/>
        </w:rPr>
        <w:t>В Конкурсе участвуют школьные театры, театральные студии, осуществляющие свою деятельность на базе общеобразовательных школ Республики Дагестан.</w:t>
      </w:r>
    </w:p>
    <w:p w14:paraId="2305012C" w14:textId="77777777" w:rsidR="002140EE" w:rsidRDefault="002140EE" w:rsidP="002140EE">
      <w:pPr>
        <w:pStyle w:val="1"/>
        <w:framePr w:w="9691" w:h="14899" w:hRule="exact" w:wrap="none" w:vAnchor="page" w:hAnchor="page" w:x="1615" w:y="991"/>
        <w:numPr>
          <w:ilvl w:val="1"/>
          <w:numId w:val="1"/>
        </w:numPr>
        <w:tabs>
          <w:tab w:val="left" w:pos="1807"/>
        </w:tabs>
        <w:ind w:firstLine="580"/>
      </w:pPr>
      <w:r>
        <w:rPr>
          <w:color w:val="000000"/>
          <w:lang w:eastAsia="ru-RU" w:bidi="ru-RU"/>
        </w:rPr>
        <w:t>Возраст участников Конкурса от 7-17 лет.</w:t>
      </w:r>
    </w:p>
    <w:p w14:paraId="120AB068" w14:textId="77777777" w:rsidR="002140EE" w:rsidRDefault="002140EE" w:rsidP="002140EE">
      <w:pPr>
        <w:spacing w:line="1" w:lineRule="exact"/>
        <w:sectPr w:rsidR="002140E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F1E3AD5" w14:textId="77777777" w:rsidR="002140EE" w:rsidRDefault="002140EE" w:rsidP="002140EE">
      <w:pPr>
        <w:spacing w:line="1" w:lineRule="exact"/>
      </w:pPr>
    </w:p>
    <w:p w14:paraId="05C3C7F0" w14:textId="77777777" w:rsidR="002140EE" w:rsidRDefault="002140EE" w:rsidP="002140EE">
      <w:pPr>
        <w:pStyle w:val="a7"/>
        <w:framePr w:wrap="none" w:vAnchor="page" w:hAnchor="page" w:x="6310" w:y="651"/>
      </w:pPr>
      <w:r>
        <w:rPr>
          <w:color w:val="000000"/>
          <w:lang w:eastAsia="ru-RU" w:bidi="ru-RU"/>
        </w:rPr>
        <w:t>2</w:t>
      </w:r>
    </w:p>
    <w:p w14:paraId="42D9EB66" w14:textId="77777777" w:rsidR="002140EE" w:rsidRDefault="002140EE" w:rsidP="002140EE">
      <w:pPr>
        <w:pStyle w:val="1"/>
        <w:framePr w:w="9691" w:h="2918" w:hRule="exact" w:wrap="none" w:vAnchor="page" w:hAnchor="page" w:x="1615" w:y="1159"/>
        <w:numPr>
          <w:ilvl w:val="1"/>
          <w:numId w:val="1"/>
        </w:numPr>
        <w:tabs>
          <w:tab w:val="left" w:pos="1294"/>
        </w:tabs>
        <w:ind w:firstLine="720"/>
        <w:jc w:val="both"/>
      </w:pPr>
      <w:r>
        <w:rPr>
          <w:color w:val="000000"/>
          <w:lang w:eastAsia="ru-RU" w:bidi="ru-RU"/>
        </w:rPr>
        <w:t>Факт участия в Конкурсе является согласием участника на предоставление его персональных данных (в том числе указанных в заявке) для обработки в связи с его участием в Конкурсе, включая сбор, запись, систематизацию, накопление, хранение согласно действующему законодательству Российской Федерации.</w:t>
      </w:r>
    </w:p>
    <w:p w14:paraId="3D287E26" w14:textId="77777777" w:rsidR="002140EE" w:rsidRDefault="002140EE" w:rsidP="002140EE">
      <w:pPr>
        <w:pStyle w:val="1"/>
        <w:framePr w:w="9691" w:h="2918" w:hRule="exact" w:wrap="none" w:vAnchor="page" w:hAnchor="page" w:x="1615" w:y="1159"/>
        <w:numPr>
          <w:ilvl w:val="1"/>
          <w:numId w:val="1"/>
        </w:numPr>
        <w:tabs>
          <w:tab w:val="left" w:pos="1201"/>
          <w:tab w:val="left" w:pos="1756"/>
          <w:tab w:val="left" w:pos="2514"/>
          <w:tab w:val="left" w:pos="4425"/>
        </w:tabs>
        <w:ind w:firstLine="580"/>
        <w:jc w:val="both"/>
      </w:pPr>
      <w:r>
        <w:rPr>
          <w:color w:val="000000"/>
          <w:lang w:eastAsia="ru-RU" w:bidi="ru-RU"/>
        </w:rPr>
        <w:t>Участие</w:t>
      </w:r>
      <w:r>
        <w:rPr>
          <w:color w:val="000000"/>
          <w:lang w:eastAsia="ru-RU" w:bidi="ru-RU"/>
        </w:rPr>
        <w:tab/>
        <w:t>в Конкурсе</w:t>
      </w:r>
      <w:r>
        <w:rPr>
          <w:color w:val="000000"/>
          <w:lang w:eastAsia="ru-RU" w:bidi="ru-RU"/>
        </w:rPr>
        <w:tab/>
        <w:t>является добровольным, бесплатным</w:t>
      </w:r>
    </w:p>
    <w:p w14:paraId="557C4654" w14:textId="77777777" w:rsidR="002140EE" w:rsidRDefault="002140EE" w:rsidP="002140EE">
      <w:pPr>
        <w:pStyle w:val="1"/>
        <w:framePr w:w="9691" w:h="2918" w:hRule="exact" w:wrap="none" w:vAnchor="page" w:hAnchor="page" w:x="1615" w:y="1159"/>
        <w:ind w:firstLine="0"/>
      </w:pPr>
      <w:r>
        <w:rPr>
          <w:color w:val="000000"/>
          <w:lang w:eastAsia="ru-RU" w:bidi="ru-RU"/>
        </w:rPr>
        <w:t>(безвозмездным) и не предусматривает внесение организационного сбора.</w:t>
      </w:r>
    </w:p>
    <w:p w14:paraId="1BA2EC25" w14:textId="77777777" w:rsidR="002140EE" w:rsidRDefault="002140EE" w:rsidP="002140EE">
      <w:pPr>
        <w:pStyle w:val="1"/>
        <w:framePr w:w="9691" w:h="2918" w:hRule="exact" w:wrap="none" w:vAnchor="page" w:hAnchor="page" w:x="1615" w:y="1159"/>
        <w:numPr>
          <w:ilvl w:val="1"/>
          <w:numId w:val="1"/>
        </w:numPr>
        <w:tabs>
          <w:tab w:val="left" w:pos="1201"/>
        </w:tabs>
        <w:ind w:firstLine="580"/>
        <w:jc w:val="both"/>
      </w:pPr>
      <w:r>
        <w:rPr>
          <w:color w:val="000000"/>
          <w:lang w:eastAsia="ru-RU" w:bidi="ru-RU"/>
        </w:rPr>
        <w:t>Оператор Конкурса не несет ответственность за нарушение участниками Конкурса авторских прав.</w:t>
      </w:r>
    </w:p>
    <w:p w14:paraId="544A02EF" w14:textId="77777777" w:rsidR="002140EE" w:rsidRDefault="002140EE" w:rsidP="002140EE">
      <w:pPr>
        <w:pStyle w:val="20"/>
        <w:framePr w:w="9691" w:h="4210" w:hRule="exact" w:wrap="none" w:vAnchor="page" w:hAnchor="page" w:x="1615" w:y="4385"/>
        <w:numPr>
          <w:ilvl w:val="0"/>
          <w:numId w:val="1"/>
        </w:numPr>
        <w:tabs>
          <w:tab w:val="left" w:pos="377"/>
        </w:tabs>
        <w:ind w:right="273"/>
      </w:pPr>
      <w:bookmarkStart w:id="3" w:name="bookmark10"/>
      <w:r>
        <w:rPr>
          <w:color w:val="000000"/>
          <w:lang w:eastAsia="ru-RU" w:bidi="ru-RU"/>
        </w:rPr>
        <w:t>Порядок и сроки проведения Конкурса</w:t>
      </w:r>
      <w:bookmarkEnd w:id="3"/>
    </w:p>
    <w:p w14:paraId="365F6D35" w14:textId="7BFA828C" w:rsidR="002140EE" w:rsidRDefault="002140EE" w:rsidP="002140EE">
      <w:pPr>
        <w:pStyle w:val="1"/>
        <w:framePr w:w="9691" w:h="4210" w:hRule="exact" w:wrap="none" w:vAnchor="page" w:hAnchor="page" w:x="1615" w:y="4385"/>
        <w:numPr>
          <w:ilvl w:val="1"/>
          <w:numId w:val="1"/>
        </w:numPr>
        <w:tabs>
          <w:tab w:val="left" w:pos="1418"/>
        </w:tabs>
        <w:ind w:right="273" w:firstLine="720"/>
        <w:jc w:val="both"/>
      </w:pPr>
      <w:r>
        <w:rPr>
          <w:color w:val="000000"/>
          <w:lang w:eastAsia="ru-RU" w:bidi="ru-RU"/>
        </w:rPr>
        <w:t xml:space="preserve">Сроки проведения Конкурса: </w:t>
      </w:r>
    </w:p>
    <w:p w14:paraId="05ED50B1" w14:textId="74279082" w:rsidR="002140EE" w:rsidRPr="002140EE" w:rsidRDefault="002140EE" w:rsidP="002140EE">
      <w:pPr>
        <w:pStyle w:val="1"/>
        <w:framePr w:w="9691" w:h="4210" w:hRule="exact" w:wrap="none" w:vAnchor="page" w:hAnchor="page" w:x="1615" w:y="4385"/>
        <w:numPr>
          <w:ilvl w:val="2"/>
          <w:numId w:val="1"/>
        </w:numPr>
        <w:tabs>
          <w:tab w:val="left" w:pos="1496"/>
        </w:tabs>
        <w:ind w:right="273" w:firstLine="720"/>
        <w:jc w:val="both"/>
        <w:rPr>
          <w:b/>
          <w:bCs/>
        </w:rPr>
      </w:pPr>
      <w:r w:rsidRPr="00645491">
        <w:rPr>
          <w:b/>
          <w:bCs/>
          <w:color w:val="000000"/>
          <w:lang w:eastAsia="ru-RU" w:bidi="ru-RU"/>
        </w:rPr>
        <w:t>Муниципальный этап Конкурса</w:t>
      </w:r>
      <w:r w:rsidR="00645491" w:rsidRPr="00645491">
        <w:rPr>
          <w:b/>
          <w:bCs/>
          <w:color w:val="000000"/>
          <w:lang w:eastAsia="ru-RU" w:bidi="ru-RU"/>
        </w:rPr>
        <w:t xml:space="preserve"> (очный)</w:t>
      </w:r>
      <w:r>
        <w:rPr>
          <w:color w:val="000000"/>
          <w:lang w:eastAsia="ru-RU" w:bidi="ru-RU"/>
        </w:rPr>
        <w:t xml:space="preserve"> </w:t>
      </w:r>
      <w:r>
        <w:rPr>
          <w:b/>
          <w:bCs/>
          <w:color w:val="000000"/>
          <w:lang w:eastAsia="ru-RU" w:bidi="ru-RU"/>
        </w:rPr>
        <w:t xml:space="preserve">10 марта </w:t>
      </w:r>
      <w:r w:rsidRPr="002140EE">
        <w:rPr>
          <w:b/>
          <w:bCs/>
          <w:color w:val="000000"/>
          <w:lang w:eastAsia="ru-RU" w:bidi="ru-RU"/>
        </w:rPr>
        <w:t>2026 года</w:t>
      </w:r>
      <w:r w:rsidR="00645491">
        <w:rPr>
          <w:b/>
          <w:bCs/>
          <w:color w:val="000000"/>
          <w:lang w:eastAsia="ru-RU" w:bidi="ru-RU"/>
        </w:rPr>
        <w:t xml:space="preserve"> на базе МКОУ «Сергокалинская СОШ№2 им. Героя </w:t>
      </w:r>
      <w:proofErr w:type="gramStart"/>
      <w:r w:rsidR="00645491">
        <w:rPr>
          <w:b/>
          <w:bCs/>
          <w:color w:val="000000"/>
          <w:lang w:eastAsia="ru-RU" w:bidi="ru-RU"/>
        </w:rPr>
        <w:t xml:space="preserve">России  </w:t>
      </w:r>
      <w:proofErr w:type="spellStart"/>
      <w:r w:rsidR="00645491">
        <w:rPr>
          <w:b/>
          <w:bCs/>
          <w:color w:val="000000"/>
          <w:lang w:eastAsia="ru-RU" w:bidi="ru-RU"/>
        </w:rPr>
        <w:t>М.Нурбагандова</w:t>
      </w:r>
      <w:proofErr w:type="spellEnd"/>
      <w:proofErr w:type="gramEnd"/>
      <w:r w:rsidR="00645491">
        <w:rPr>
          <w:b/>
          <w:bCs/>
          <w:color w:val="000000"/>
          <w:lang w:eastAsia="ru-RU" w:bidi="ru-RU"/>
        </w:rPr>
        <w:t>»</w:t>
      </w:r>
    </w:p>
    <w:p w14:paraId="54C8BA09" w14:textId="77777777" w:rsidR="002140EE" w:rsidRDefault="002140EE" w:rsidP="002140EE">
      <w:pPr>
        <w:pStyle w:val="1"/>
        <w:framePr w:w="9691" w:h="4210" w:hRule="exact" w:wrap="none" w:vAnchor="page" w:hAnchor="page" w:x="1615" w:y="4385"/>
        <w:numPr>
          <w:ilvl w:val="2"/>
          <w:numId w:val="1"/>
        </w:numPr>
        <w:tabs>
          <w:tab w:val="left" w:pos="1500"/>
        </w:tabs>
        <w:ind w:right="273" w:firstLine="720"/>
        <w:jc w:val="both"/>
      </w:pPr>
      <w:r>
        <w:rPr>
          <w:color w:val="000000"/>
          <w:lang w:eastAsia="ru-RU" w:bidi="ru-RU"/>
        </w:rPr>
        <w:t>Победителям и призерам муниципального этапа необходимо</w:t>
      </w:r>
      <w:r>
        <w:rPr>
          <w:color w:val="000000"/>
          <w:lang w:eastAsia="ru-RU" w:bidi="ru-RU"/>
        </w:rPr>
        <w:br/>
        <w:t>пройти регистрацию для участия в Конкурсе в системе «Навигатор</w:t>
      </w:r>
      <w:r>
        <w:rPr>
          <w:color w:val="000000"/>
          <w:lang w:eastAsia="ru-RU" w:bidi="ru-RU"/>
        </w:rPr>
        <w:br/>
        <w:t>дополнительного образования детей Республики Дагестан» в модуле</w:t>
      </w:r>
      <w:r>
        <w:rPr>
          <w:color w:val="000000"/>
          <w:lang w:eastAsia="ru-RU" w:bidi="ru-RU"/>
        </w:rPr>
        <w:br/>
        <w:t xml:space="preserve">«Мероприятия». Ссылка на мероприятие по </w:t>
      </w:r>
      <w:r>
        <w:rPr>
          <w:color w:val="000000"/>
          <w:lang w:val="en-US" w:bidi="en-US"/>
        </w:rPr>
        <w:t>QR</w:t>
      </w:r>
      <w:r>
        <w:rPr>
          <w:color w:val="000000"/>
          <w:lang w:eastAsia="ru-RU" w:bidi="ru-RU"/>
        </w:rPr>
        <w:t>-коду.</w:t>
      </w:r>
    </w:p>
    <w:p w14:paraId="3395CBB4" w14:textId="2CDFC0DE" w:rsidR="002140EE" w:rsidRDefault="002140EE" w:rsidP="002140EE">
      <w:pPr>
        <w:pStyle w:val="1"/>
        <w:framePr w:w="9691" w:h="4210" w:hRule="exact" w:wrap="none" w:vAnchor="page" w:hAnchor="page" w:x="1615" w:y="4385"/>
        <w:ind w:firstLine="0"/>
        <w:rPr>
          <w:color w:val="0563C1"/>
          <w:u w:val="single"/>
          <w:lang w:eastAsia="ru-RU" w:bidi="ru-RU"/>
        </w:rPr>
      </w:pPr>
      <w:proofErr w:type="spellStart"/>
      <w:r>
        <w:rPr>
          <w:color w:val="0563C1"/>
          <w:u w:val="single"/>
          <w:lang w:eastAsia="ru-RU" w:bidi="ru-RU"/>
        </w:rPr>
        <w:t>Респ.смотр</w:t>
      </w:r>
      <w:proofErr w:type="spellEnd"/>
      <w:r>
        <w:rPr>
          <w:color w:val="0563C1"/>
          <w:u w:val="single"/>
          <w:lang w:eastAsia="ru-RU" w:bidi="ru-RU"/>
        </w:rPr>
        <w:t>-конкурс театров «Театр-школа-многообразие в единстве»</w:t>
      </w:r>
    </w:p>
    <w:p w14:paraId="1EF6BF05" w14:textId="59C6E4A1" w:rsidR="00645491" w:rsidRPr="00645491" w:rsidRDefault="00645491" w:rsidP="00645491">
      <w:pPr>
        <w:pStyle w:val="1"/>
        <w:framePr w:w="9691" w:h="4210" w:hRule="exact" w:wrap="none" w:vAnchor="page" w:hAnchor="page" w:x="1615" w:y="4385"/>
        <w:numPr>
          <w:ilvl w:val="2"/>
          <w:numId w:val="1"/>
        </w:numPr>
        <w:ind w:firstLine="0"/>
        <w:rPr>
          <w:b/>
          <w:bCs/>
        </w:rPr>
      </w:pPr>
      <w:r w:rsidRPr="00645491">
        <w:rPr>
          <w:b/>
          <w:bCs/>
          <w:u w:val="single"/>
          <w:lang w:eastAsia="ru-RU" w:bidi="ru-RU"/>
        </w:rPr>
        <w:t xml:space="preserve">Заявки на участие представить до 9 марта 2026 </w:t>
      </w:r>
      <w:r>
        <w:rPr>
          <w:b/>
          <w:bCs/>
          <w:u w:val="single"/>
          <w:lang w:eastAsia="ru-RU" w:bidi="ru-RU"/>
        </w:rPr>
        <w:t xml:space="preserve">г. </w:t>
      </w:r>
      <w:r w:rsidRPr="00645491">
        <w:rPr>
          <w:b/>
          <w:bCs/>
          <w:u w:val="single"/>
          <w:lang w:eastAsia="ru-RU" w:bidi="ru-RU"/>
        </w:rPr>
        <w:t xml:space="preserve"> на электронную почту: </w:t>
      </w:r>
      <w:proofErr w:type="spellStart"/>
      <w:r w:rsidRPr="00645491">
        <w:rPr>
          <w:b/>
          <w:bCs/>
          <w:u w:val="single"/>
          <w:lang w:val="en-US" w:eastAsia="ru-RU" w:bidi="ru-RU"/>
        </w:rPr>
        <w:t>kumsiget</w:t>
      </w:r>
      <w:proofErr w:type="spellEnd"/>
      <w:r w:rsidRPr="00645491">
        <w:rPr>
          <w:b/>
          <w:bCs/>
          <w:u w:val="single"/>
          <w:lang w:eastAsia="ru-RU" w:bidi="ru-RU"/>
        </w:rPr>
        <w:t>@</w:t>
      </w:r>
      <w:r w:rsidRPr="00645491">
        <w:rPr>
          <w:b/>
          <w:bCs/>
          <w:u w:val="single"/>
          <w:lang w:val="en-US" w:eastAsia="ru-RU" w:bidi="ru-RU"/>
        </w:rPr>
        <w:t>mail</w:t>
      </w:r>
      <w:r w:rsidRPr="00645491">
        <w:rPr>
          <w:b/>
          <w:bCs/>
          <w:u w:val="single"/>
          <w:lang w:eastAsia="ru-RU" w:bidi="ru-RU"/>
        </w:rPr>
        <w:t>.</w:t>
      </w:r>
      <w:proofErr w:type="spellStart"/>
      <w:r w:rsidRPr="00645491">
        <w:rPr>
          <w:b/>
          <w:bCs/>
          <w:u w:val="single"/>
          <w:lang w:val="en-US" w:eastAsia="ru-RU" w:bidi="ru-RU"/>
        </w:rPr>
        <w:t>ru</w:t>
      </w:r>
      <w:proofErr w:type="spellEnd"/>
    </w:p>
    <w:p w14:paraId="14B48977" w14:textId="77777777" w:rsidR="002140EE" w:rsidRDefault="002140EE" w:rsidP="002140EE">
      <w:pPr>
        <w:framePr w:wrap="none" w:vAnchor="page" w:hAnchor="page" w:x="1644" w:y="8566"/>
        <w:rPr>
          <w:sz w:val="2"/>
          <w:szCs w:val="2"/>
        </w:rPr>
      </w:pPr>
      <w:r>
        <w:rPr>
          <w:noProof/>
        </w:rPr>
        <w:drawing>
          <wp:inline distT="0" distB="0" distL="0" distR="0" wp14:anchorId="1934E68F" wp14:editId="1D7DAA8F">
            <wp:extent cx="1066800" cy="956945"/>
            <wp:effectExtent l="0" t="0" r="0" b="0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1066800" cy="95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6593F" w14:textId="77777777" w:rsidR="002140EE" w:rsidRDefault="002140EE" w:rsidP="002140EE">
      <w:pPr>
        <w:pStyle w:val="20"/>
        <w:framePr w:w="9691" w:h="5501" w:hRule="exact" w:wrap="none" w:vAnchor="page" w:hAnchor="page" w:x="1615" w:y="10390"/>
        <w:numPr>
          <w:ilvl w:val="0"/>
          <w:numId w:val="1"/>
        </w:numPr>
        <w:tabs>
          <w:tab w:val="left" w:pos="372"/>
        </w:tabs>
      </w:pPr>
      <w:bookmarkStart w:id="4" w:name="bookmark12"/>
      <w:r>
        <w:rPr>
          <w:color w:val="000000"/>
          <w:lang w:eastAsia="ru-RU" w:bidi="ru-RU"/>
        </w:rPr>
        <w:t>Требования к конкурсным работам</w:t>
      </w:r>
      <w:bookmarkEnd w:id="4"/>
    </w:p>
    <w:p w14:paraId="280A7D30" w14:textId="77777777" w:rsidR="002140EE" w:rsidRDefault="002140EE" w:rsidP="002140EE">
      <w:pPr>
        <w:pStyle w:val="1"/>
        <w:framePr w:w="9691" w:h="5501" w:hRule="exact" w:wrap="none" w:vAnchor="page" w:hAnchor="page" w:x="1615" w:y="10390"/>
        <w:numPr>
          <w:ilvl w:val="1"/>
          <w:numId w:val="1"/>
        </w:numPr>
        <w:tabs>
          <w:tab w:val="left" w:pos="1280"/>
        </w:tabs>
        <w:ind w:firstLine="720"/>
        <w:jc w:val="both"/>
      </w:pPr>
      <w:r>
        <w:rPr>
          <w:color w:val="000000"/>
          <w:lang w:eastAsia="ru-RU" w:bidi="ru-RU"/>
        </w:rPr>
        <w:t xml:space="preserve">Школьный театр представляет на конкурс только одну театральную постановку продолжительностью не более </w:t>
      </w:r>
      <w:r w:rsidRPr="00E03436">
        <w:rPr>
          <w:b/>
          <w:bCs/>
          <w:color w:val="000000"/>
          <w:lang w:eastAsia="ru-RU" w:bidi="ru-RU"/>
        </w:rPr>
        <w:t>20 минут</w:t>
      </w:r>
      <w:r>
        <w:rPr>
          <w:color w:val="000000"/>
          <w:lang w:eastAsia="ru-RU" w:bidi="ru-RU"/>
        </w:rPr>
        <w:t xml:space="preserve"> в соответствии со следующими тематиками:</w:t>
      </w:r>
    </w:p>
    <w:p w14:paraId="35714FDD" w14:textId="77777777" w:rsidR="002140EE" w:rsidRDefault="002140EE" w:rsidP="002140EE">
      <w:pPr>
        <w:spacing w:line="1" w:lineRule="exact"/>
        <w:sectPr w:rsidR="002140E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7119851" w14:textId="77777777" w:rsidR="002140EE" w:rsidRDefault="002140EE" w:rsidP="002140EE">
      <w:pPr>
        <w:spacing w:line="1" w:lineRule="exact"/>
      </w:pPr>
    </w:p>
    <w:p w14:paraId="590D3CC2" w14:textId="77777777" w:rsidR="002140EE" w:rsidRDefault="002140EE" w:rsidP="002140EE">
      <w:pPr>
        <w:pStyle w:val="a7"/>
        <w:framePr w:wrap="none" w:vAnchor="page" w:hAnchor="page" w:x="6382" w:y="680"/>
      </w:pPr>
      <w:r>
        <w:rPr>
          <w:color w:val="000000"/>
          <w:lang w:eastAsia="ru-RU" w:bidi="ru-RU"/>
        </w:rPr>
        <w:t>3</w:t>
      </w:r>
    </w:p>
    <w:p w14:paraId="6BE0B671" w14:textId="77777777" w:rsidR="002140EE" w:rsidRDefault="002140EE" w:rsidP="002140EE">
      <w:pPr>
        <w:pStyle w:val="1"/>
        <w:framePr w:w="9557" w:h="14520" w:hRule="exact" w:wrap="none" w:vAnchor="page" w:hAnchor="page" w:x="1682" w:y="1189"/>
        <w:numPr>
          <w:ilvl w:val="0"/>
          <w:numId w:val="3"/>
        </w:numPr>
        <w:tabs>
          <w:tab w:val="left" w:pos="924"/>
        </w:tabs>
        <w:ind w:firstLine="580"/>
        <w:jc w:val="both"/>
      </w:pPr>
      <w:r>
        <w:rPr>
          <w:color w:val="000000"/>
          <w:lang w:eastAsia="ru-RU" w:bidi="ru-RU"/>
        </w:rPr>
        <w:t>«Сказания и легенды народов России»;</w:t>
      </w:r>
    </w:p>
    <w:p w14:paraId="26C3F055" w14:textId="77777777" w:rsidR="002140EE" w:rsidRDefault="002140EE" w:rsidP="002140EE">
      <w:pPr>
        <w:pStyle w:val="1"/>
        <w:framePr w:w="9557" w:h="14520" w:hRule="exact" w:wrap="none" w:vAnchor="page" w:hAnchor="page" w:x="1682" w:y="1189"/>
        <w:numPr>
          <w:ilvl w:val="0"/>
          <w:numId w:val="3"/>
        </w:numPr>
        <w:tabs>
          <w:tab w:val="left" w:pos="924"/>
        </w:tabs>
        <w:ind w:firstLine="580"/>
        <w:jc w:val="both"/>
      </w:pPr>
      <w:r>
        <w:rPr>
          <w:color w:val="000000"/>
          <w:lang w:eastAsia="ru-RU" w:bidi="ru-RU"/>
        </w:rPr>
        <w:t>«Слово во славу единства»;</w:t>
      </w:r>
    </w:p>
    <w:p w14:paraId="45E7BA48" w14:textId="77777777" w:rsidR="002140EE" w:rsidRDefault="002140EE" w:rsidP="002140EE">
      <w:pPr>
        <w:pStyle w:val="1"/>
        <w:framePr w:w="9557" w:h="14520" w:hRule="exact" w:wrap="none" w:vAnchor="page" w:hAnchor="page" w:x="1682" w:y="1189"/>
        <w:numPr>
          <w:ilvl w:val="0"/>
          <w:numId w:val="3"/>
        </w:numPr>
        <w:tabs>
          <w:tab w:val="left" w:pos="1064"/>
        </w:tabs>
        <w:ind w:firstLine="720"/>
        <w:jc w:val="both"/>
      </w:pPr>
      <w:r>
        <w:rPr>
          <w:color w:val="000000"/>
          <w:lang w:eastAsia="ru-RU" w:bidi="ru-RU"/>
        </w:rPr>
        <w:t>«По дорогам дружбы»;</w:t>
      </w:r>
    </w:p>
    <w:p w14:paraId="65E227FB" w14:textId="77777777" w:rsidR="002140EE" w:rsidRDefault="002140EE" w:rsidP="002140EE">
      <w:pPr>
        <w:pStyle w:val="1"/>
        <w:framePr w:w="9557" w:h="14520" w:hRule="exact" w:wrap="none" w:vAnchor="page" w:hAnchor="page" w:x="1682" w:y="1189"/>
        <w:numPr>
          <w:ilvl w:val="0"/>
          <w:numId w:val="3"/>
        </w:numPr>
        <w:tabs>
          <w:tab w:val="left" w:pos="1064"/>
        </w:tabs>
        <w:ind w:firstLine="720"/>
        <w:jc w:val="both"/>
      </w:pPr>
      <w:r>
        <w:rPr>
          <w:color w:val="000000"/>
          <w:lang w:eastAsia="ru-RU" w:bidi="ru-RU"/>
        </w:rPr>
        <w:t>«Когда мы едины - мы непобедимы»;</w:t>
      </w:r>
    </w:p>
    <w:p w14:paraId="3024C17E" w14:textId="77777777" w:rsidR="002140EE" w:rsidRDefault="002140EE" w:rsidP="002140EE">
      <w:pPr>
        <w:pStyle w:val="1"/>
        <w:framePr w:w="9557" w:h="14520" w:hRule="exact" w:wrap="none" w:vAnchor="page" w:hAnchor="page" w:x="1682" w:y="1189"/>
        <w:numPr>
          <w:ilvl w:val="0"/>
          <w:numId w:val="3"/>
        </w:numPr>
        <w:tabs>
          <w:tab w:val="left" w:pos="1064"/>
        </w:tabs>
        <w:ind w:firstLine="720"/>
        <w:jc w:val="both"/>
      </w:pPr>
      <w:r>
        <w:rPr>
          <w:color w:val="000000"/>
          <w:lang w:eastAsia="ru-RU" w:bidi="ru-RU"/>
        </w:rPr>
        <w:t>«Наше будущее - в единстве».</w:t>
      </w:r>
    </w:p>
    <w:p w14:paraId="0D1FDB8A" w14:textId="77777777" w:rsidR="002140EE" w:rsidRDefault="002140EE" w:rsidP="002140EE">
      <w:pPr>
        <w:pStyle w:val="1"/>
        <w:framePr w:w="9557" w:h="14520" w:hRule="exact" w:wrap="none" w:vAnchor="page" w:hAnchor="page" w:x="1682" w:y="1189"/>
        <w:ind w:firstLine="720"/>
        <w:jc w:val="both"/>
      </w:pPr>
      <w:r>
        <w:rPr>
          <w:color w:val="000000"/>
          <w:lang w:eastAsia="ru-RU" w:bidi="ru-RU"/>
        </w:rPr>
        <w:t>В репертуаре театра могут быть представлены постановки на основе:</w:t>
      </w:r>
    </w:p>
    <w:p w14:paraId="1A35EBAA" w14:textId="77777777" w:rsidR="002140EE" w:rsidRDefault="002140EE" w:rsidP="002140EE">
      <w:pPr>
        <w:pStyle w:val="1"/>
        <w:framePr w:w="9557" w:h="14520" w:hRule="exact" w:wrap="none" w:vAnchor="page" w:hAnchor="page" w:x="1682" w:y="1189"/>
        <w:numPr>
          <w:ilvl w:val="0"/>
          <w:numId w:val="3"/>
        </w:numPr>
        <w:tabs>
          <w:tab w:val="left" w:pos="1064"/>
        </w:tabs>
        <w:ind w:firstLine="720"/>
        <w:jc w:val="both"/>
      </w:pPr>
      <w:r>
        <w:rPr>
          <w:color w:val="000000"/>
          <w:lang w:eastAsia="ru-RU" w:bidi="ru-RU"/>
        </w:rPr>
        <w:t>классической литературы (произведения авторов народов России);</w:t>
      </w:r>
    </w:p>
    <w:p w14:paraId="219EAAE2" w14:textId="77777777" w:rsidR="002140EE" w:rsidRDefault="002140EE" w:rsidP="002140EE">
      <w:pPr>
        <w:pStyle w:val="1"/>
        <w:framePr w:w="9557" w:h="14520" w:hRule="exact" w:wrap="none" w:vAnchor="page" w:hAnchor="page" w:x="1682" w:y="1189"/>
        <w:numPr>
          <w:ilvl w:val="0"/>
          <w:numId w:val="3"/>
        </w:numPr>
        <w:tabs>
          <w:tab w:val="left" w:pos="1064"/>
        </w:tabs>
        <w:ind w:firstLine="720"/>
        <w:jc w:val="both"/>
      </w:pPr>
      <w:r>
        <w:rPr>
          <w:color w:val="000000"/>
          <w:lang w:eastAsia="ru-RU" w:bidi="ru-RU"/>
        </w:rPr>
        <w:t>современной драматургии (произведения авторов народов России);</w:t>
      </w:r>
    </w:p>
    <w:p w14:paraId="5F0E5693" w14:textId="77777777" w:rsidR="002140EE" w:rsidRDefault="002140EE" w:rsidP="002140EE">
      <w:pPr>
        <w:pStyle w:val="1"/>
        <w:framePr w:w="9557" w:h="14520" w:hRule="exact" w:wrap="none" w:vAnchor="page" w:hAnchor="page" w:x="1682" w:y="1189"/>
        <w:numPr>
          <w:ilvl w:val="0"/>
          <w:numId w:val="3"/>
        </w:numPr>
        <w:tabs>
          <w:tab w:val="left" w:pos="1064"/>
        </w:tabs>
        <w:ind w:firstLine="720"/>
        <w:jc w:val="both"/>
      </w:pPr>
      <w:r>
        <w:rPr>
          <w:color w:val="000000"/>
          <w:lang w:eastAsia="ru-RU" w:bidi="ru-RU"/>
        </w:rPr>
        <w:t>авторских пьес.</w:t>
      </w:r>
    </w:p>
    <w:p w14:paraId="441C2144" w14:textId="77777777" w:rsidR="002140EE" w:rsidRDefault="002140EE" w:rsidP="002140EE">
      <w:pPr>
        <w:pStyle w:val="1"/>
        <w:framePr w:w="9557" w:h="14520" w:hRule="exact" w:wrap="none" w:vAnchor="page" w:hAnchor="page" w:x="1682" w:y="1189"/>
        <w:numPr>
          <w:ilvl w:val="1"/>
          <w:numId w:val="1"/>
        </w:numPr>
        <w:tabs>
          <w:tab w:val="left" w:pos="1304"/>
        </w:tabs>
        <w:ind w:firstLine="720"/>
        <w:jc w:val="both"/>
      </w:pPr>
      <w:r>
        <w:rPr>
          <w:color w:val="000000"/>
          <w:lang w:eastAsia="ru-RU" w:bidi="ru-RU"/>
        </w:rPr>
        <w:t>Творческая работа победителей и призеров муниципальных этапов должна быть представлена в виде видеоролика. Видео должно быть снято в хорошем разрешении (предоставляемые видеозаписи должны быть с разрешением не менее 1920 х 1080 и соотношением сторон видео 16:9).</w:t>
      </w:r>
    </w:p>
    <w:p w14:paraId="0634FBB5" w14:textId="77777777" w:rsidR="002140EE" w:rsidRDefault="002140EE" w:rsidP="002140EE">
      <w:pPr>
        <w:pStyle w:val="1"/>
        <w:framePr w:w="9557" w:h="14520" w:hRule="exact" w:wrap="none" w:vAnchor="page" w:hAnchor="page" w:x="1682" w:y="1189"/>
        <w:spacing w:after="320"/>
        <w:ind w:firstLine="720"/>
        <w:jc w:val="both"/>
      </w:pPr>
      <w:r>
        <w:rPr>
          <w:color w:val="000000"/>
          <w:lang w:eastAsia="ru-RU" w:bidi="ru-RU"/>
        </w:rPr>
        <w:t>Видеофрагмент должен состоять из 1 или нескольких сцен, связанных единым временным отрезком внутри одного спектакля; видеофрагмент должен содержать законченный фрагмент (фрагменты) спектакля с оригинальной звуковой дорожкой.</w:t>
      </w:r>
    </w:p>
    <w:p w14:paraId="39A9059A" w14:textId="77777777" w:rsidR="002140EE" w:rsidRDefault="002140EE" w:rsidP="002140EE">
      <w:pPr>
        <w:pStyle w:val="20"/>
        <w:framePr w:w="9557" w:h="14520" w:hRule="exact" w:wrap="none" w:vAnchor="page" w:hAnchor="page" w:x="1682" w:y="1189"/>
        <w:numPr>
          <w:ilvl w:val="0"/>
          <w:numId w:val="1"/>
        </w:numPr>
        <w:tabs>
          <w:tab w:val="left" w:pos="387"/>
        </w:tabs>
      </w:pPr>
      <w:bookmarkStart w:id="5" w:name="bookmark14"/>
      <w:r>
        <w:rPr>
          <w:color w:val="000000"/>
          <w:lang w:eastAsia="ru-RU" w:bidi="ru-RU"/>
        </w:rPr>
        <w:t>Критерии и порядок оценки конкурсных работ</w:t>
      </w:r>
      <w:bookmarkEnd w:id="5"/>
    </w:p>
    <w:p w14:paraId="2448BD4A" w14:textId="77777777" w:rsidR="002140EE" w:rsidRDefault="002140EE" w:rsidP="002140EE">
      <w:pPr>
        <w:pStyle w:val="1"/>
        <w:framePr w:w="9557" w:h="14520" w:hRule="exact" w:wrap="none" w:vAnchor="page" w:hAnchor="page" w:x="1682" w:y="1189"/>
        <w:numPr>
          <w:ilvl w:val="1"/>
          <w:numId w:val="1"/>
        </w:numPr>
        <w:tabs>
          <w:tab w:val="left" w:pos="1490"/>
        </w:tabs>
        <w:ind w:firstLine="720"/>
        <w:jc w:val="both"/>
      </w:pPr>
      <w:r>
        <w:rPr>
          <w:color w:val="000000"/>
          <w:lang w:eastAsia="ru-RU" w:bidi="ru-RU"/>
        </w:rPr>
        <w:t>Оценка конкурсных работ осуществляется по следующим критериям:</w:t>
      </w:r>
    </w:p>
    <w:p w14:paraId="15927948" w14:textId="77777777" w:rsidR="002140EE" w:rsidRDefault="002140EE" w:rsidP="002140EE">
      <w:pPr>
        <w:pStyle w:val="1"/>
        <w:framePr w:w="9557" w:h="14520" w:hRule="exact" w:wrap="none" w:vAnchor="page" w:hAnchor="page" w:x="1682" w:y="1189"/>
        <w:numPr>
          <w:ilvl w:val="0"/>
          <w:numId w:val="4"/>
        </w:numPr>
        <w:tabs>
          <w:tab w:val="left" w:pos="982"/>
        </w:tabs>
        <w:ind w:firstLine="720"/>
        <w:jc w:val="both"/>
      </w:pPr>
      <w:r>
        <w:rPr>
          <w:color w:val="000000"/>
          <w:lang w:eastAsia="ru-RU" w:bidi="ru-RU"/>
        </w:rPr>
        <w:t>целостность спектакля как художественного произведения театрального искусства;</w:t>
      </w:r>
    </w:p>
    <w:p w14:paraId="2F4377E1" w14:textId="77777777" w:rsidR="002140EE" w:rsidRDefault="002140EE" w:rsidP="002140EE">
      <w:pPr>
        <w:pStyle w:val="1"/>
        <w:framePr w:w="9557" w:h="14520" w:hRule="exact" w:wrap="none" w:vAnchor="page" w:hAnchor="page" w:x="1682" w:y="1189"/>
        <w:numPr>
          <w:ilvl w:val="0"/>
          <w:numId w:val="4"/>
        </w:numPr>
        <w:tabs>
          <w:tab w:val="left" w:pos="982"/>
        </w:tabs>
        <w:ind w:firstLine="720"/>
        <w:jc w:val="both"/>
      </w:pPr>
      <w:r>
        <w:rPr>
          <w:color w:val="000000"/>
          <w:lang w:eastAsia="ru-RU" w:bidi="ru-RU"/>
        </w:rPr>
        <w:t>художественное и эстетическое качество спектакля: яркость и выразительность образов; гармоничное сочетание декораций, костюмов и музыки; качество исполнения актерской игры.</w:t>
      </w:r>
    </w:p>
    <w:p w14:paraId="4A5AB978" w14:textId="77777777" w:rsidR="002140EE" w:rsidRDefault="002140EE" w:rsidP="002140EE">
      <w:pPr>
        <w:pStyle w:val="1"/>
        <w:framePr w:w="9557" w:h="14520" w:hRule="exact" w:wrap="none" w:vAnchor="page" w:hAnchor="page" w:x="1682" w:y="1189"/>
        <w:numPr>
          <w:ilvl w:val="0"/>
          <w:numId w:val="4"/>
        </w:numPr>
        <w:tabs>
          <w:tab w:val="left" w:pos="982"/>
          <w:tab w:val="left" w:pos="2400"/>
        </w:tabs>
        <w:ind w:firstLine="720"/>
        <w:jc w:val="both"/>
      </w:pPr>
      <w:r>
        <w:rPr>
          <w:color w:val="000000"/>
          <w:lang w:eastAsia="ru-RU" w:bidi="ru-RU"/>
        </w:rPr>
        <w:t>культура и этичность исполнительского мастерства, и сценическая выразительность:</w:t>
      </w:r>
      <w:r>
        <w:rPr>
          <w:color w:val="000000"/>
          <w:lang w:eastAsia="ru-RU" w:bidi="ru-RU"/>
        </w:rPr>
        <w:tab/>
        <w:t>соответствие тематике и идеи спектакля; полнота</w:t>
      </w:r>
    </w:p>
    <w:p w14:paraId="158A1C6B" w14:textId="77777777" w:rsidR="002140EE" w:rsidRDefault="002140EE" w:rsidP="002140EE">
      <w:pPr>
        <w:pStyle w:val="1"/>
        <w:framePr w:w="9557" w:h="14520" w:hRule="exact" w:wrap="none" w:vAnchor="page" w:hAnchor="page" w:x="1682" w:y="1189"/>
        <w:ind w:firstLine="0"/>
        <w:jc w:val="both"/>
      </w:pPr>
      <w:r>
        <w:rPr>
          <w:color w:val="000000"/>
          <w:lang w:eastAsia="ru-RU" w:bidi="ru-RU"/>
        </w:rPr>
        <w:t>убедительность раскрытия основной темы и идеи произведения; сверхзадача; актуальность выбранной темы;</w:t>
      </w:r>
    </w:p>
    <w:p w14:paraId="6E70F6F5" w14:textId="77777777" w:rsidR="002140EE" w:rsidRDefault="002140EE" w:rsidP="002140EE">
      <w:pPr>
        <w:pStyle w:val="1"/>
        <w:framePr w:w="9557" w:h="14520" w:hRule="exact" w:wrap="none" w:vAnchor="page" w:hAnchor="page" w:x="1682" w:y="1189"/>
        <w:numPr>
          <w:ilvl w:val="0"/>
          <w:numId w:val="4"/>
        </w:numPr>
        <w:tabs>
          <w:tab w:val="left" w:pos="1490"/>
          <w:tab w:val="left" w:pos="4219"/>
        </w:tabs>
        <w:ind w:firstLine="720"/>
        <w:jc w:val="both"/>
      </w:pPr>
      <w:r>
        <w:rPr>
          <w:color w:val="000000"/>
          <w:lang w:eastAsia="ru-RU" w:bidi="ru-RU"/>
        </w:rPr>
        <w:t>актерский ансамбль:</w:t>
      </w:r>
      <w:r>
        <w:rPr>
          <w:color w:val="000000"/>
          <w:lang w:eastAsia="ru-RU" w:bidi="ru-RU"/>
        </w:rPr>
        <w:tab/>
        <w:t>работа режиссера и художественного</w:t>
      </w:r>
    </w:p>
    <w:p w14:paraId="7EBEF6C8" w14:textId="77777777" w:rsidR="002140EE" w:rsidRDefault="002140EE" w:rsidP="002140EE">
      <w:pPr>
        <w:pStyle w:val="1"/>
        <w:framePr w:w="9557" w:h="14520" w:hRule="exact" w:wrap="none" w:vAnchor="page" w:hAnchor="page" w:x="1682" w:y="1189"/>
        <w:ind w:firstLine="0"/>
        <w:jc w:val="both"/>
      </w:pPr>
      <w:r>
        <w:rPr>
          <w:color w:val="000000"/>
          <w:lang w:eastAsia="ru-RU" w:bidi="ru-RU"/>
        </w:rPr>
        <w:t>руководителя; умение организовывать работу коллектива; способность создать атмосферу творчества и взаимопомощи; умение находить и развивать таланты;</w:t>
      </w:r>
    </w:p>
    <w:p w14:paraId="7F0E5881" w14:textId="77777777" w:rsidR="002140EE" w:rsidRDefault="002140EE" w:rsidP="002140EE">
      <w:pPr>
        <w:pStyle w:val="1"/>
        <w:framePr w:w="9557" w:h="14520" w:hRule="exact" w:wrap="none" w:vAnchor="page" w:hAnchor="page" w:x="1682" w:y="1189"/>
        <w:numPr>
          <w:ilvl w:val="0"/>
          <w:numId w:val="4"/>
        </w:numPr>
        <w:tabs>
          <w:tab w:val="left" w:pos="982"/>
        </w:tabs>
        <w:ind w:firstLine="720"/>
        <w:jc w:val="both"/>
      </w:pPr>
      <w:r>
        <w:rPr>
          <w:color w:val="000000"/>
          <w:lang w:eastAsia="ru-RU" w:bidi="ru-RU"/>
        </w:rPr>
        <w:t>наличие режиссёрского решения сценического действия: зрелищность и динамичность спектакля; увлекательность сюжета; разнообразие и насыщенность действий; использование разнообразных выразительных средств;</w:t>
      </w:r>
    </w:p>
    <w:p w14:paraId="646644D2" w14:textId="77777777" w:rsidR="002140EE" w:rsidRDefault="002140EE" w:rsidP="002140EE">
      <w:pPr>
        <w:pStyle w:val="1"/>
        <w:framePr w:w="9557" w:h="14520" w:hRule="exact" w:wrap="none" w:vAnchor="page" w:hAnchor="page" w:x="1682" w:y="1189"/>
        <w:numPr>
          <w:ilvl w:val="0"/>
          <w:numId w:val="4"/>
        </w:numPr>
        <w:tabs>
          <w:tab w:val="left" w:pos="982"/>
        </w:tabs>
        <w:ind w:firstLine="720"/>
        <w:jc w:val="both"/>
      </w:pPr>
      <w:r>
        <w:rPr>
          <w:color w:val="000000"/>
          <w:lang w:eastAsia="ru-RU" w:bidi="ru-RU"/>
        </w:rPr>
        <w:t>соответствие репертуара возрасту исполнителей: соответствие возрастным особенностям и интересам зрителей; образы и действия в спектакле для восприятия и понимания аудиторией;</w:t>
      </w:r>
    </w:p>
    <w:p w14:paraId="426B2526" w14:textId="77777777" w:rsidR="002140EE" w:rsidRDefault="002140EE" w:rsidP="002140EE">
      <w:pPr>
        <w:pStyle w:val="1"/>
        <w:framePr w:w="9557" w:h="14520" w:hRule="exact" w:wrap="none" w:vAnchor="page" w:hAnchor="page" w:x="1682" w:y="1189"/>
        <w:numPr>
          <w:ilvl w:val="0"/>
          <w:numId w:val="4"/>
        </w:numPr>
        <w:tabs>
          <w:tab w:val="left" w:pos="982"/>
        </w:tabs>
        <w:ind w:firstLine="720"/>
        <w:jc w:val="both"/>
      </w:pPr>
      <w:r>
        <w:rPr>
          <w:color w:val="000000"/>
          <w:lang w:eastAsia="ru-RU" w:bidi="ru-RU"/>
        </w:rPr>
        <w:t>использование вспомогательных выразительных средств; музыкальное оформление спектакля; костюмы, реквизиты и грим; сценографическое решение спектакля;</w:t>
      </w:r>
    </w:p>
    <w:p w14:paraId="237CFC1F" w14:textId="77777777" w:rsidR="002140EE" w:rsidRDefault="002140EE" w:rsidP="002140EE">
      <w:pPr>
        <w:pStyle w:val="1"/>
        <w:framePr w:w="9557" w:h="14520" w:hRule="exact" w:wrap="none" w:vAnchor="page" w:hAnchor="page" w:x="1682" w:y="1189"/>
        <w:numPr>
          <w:ilvl w:val="0"/>
          <w:numId w:val="4"/>
        </w:numPr>
        <w:tabs>
          <w:tab w:val="left" w:pos="987"/>
        </w:tabs>
        <w:ind w:firstLine="720"/>
        <w:jc w:val="both"/>
      </w:pPr>
      <w:r>
        <w:rPr>
          <w:color w:val="000000"/>
          <w:lang w:eastAsia="ru-RU" w:bidi="ru-RU"/>
        </w:rPr>
        <w:t>уровень сложности постановки: количество и качество использованных технических и художественных средств; степень сложности актерских ролей;</w:t>
      </w:r>
    </w:p>
    <w:p w14:paraId="0CE0F886" w14:textId="77777777" w:rsidR="002140EE" w:rsidRDefault="002140EE" w:rsidP="002140EE">
      <w:pPr>
        <w:spacing w:line="1" w:lineRule="exact"/>
        <w:sectPr w:rsidR="002140E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DAAD631" w14:textId="77777777" w:rsidR="002140EE" w:rsidRDefault="002140EE" w:rsidP="002140EE">
      <w:pPr>
        <w:spacing w:line="1" w:lineRule="exact"/>
      </w:pPr>
    </w:p>
    <w:p w14:paraId="0DE7E168" w14:textId="77777777" w:rsidR="002140EE" w:rsidRDefault="002140EE" w:rsidP="002140EE">
      <w:pPr>
        <w:pStyle w:val="a7"/>
        <w:framePr w:wrap="none" w:vAnchor="page" w:hAnchor="page" w:x="6382" w:y="685"/>
      </w:pPr>
      <w:r>
        <w:rPr>
          <w:color w:val="000000"/>
          <w:lang w:eastAsia="ru-RU" w:bidi="ru-RU"/>
        </w:rPr>
        <w:t>4</w:t>
      </w:r>
    </w:p>
    <w:p w14:paraId="13BF10D3" w14:textId="77777777" w:rsidR="002140EE" w:rsidRDefault="002140EE" w:rsidP="002140EE">
      <w:pPr>
        <w:pStyle w:val="1"/>
        <w:framePr w:w="9547" w:h="14578" w:hRule="exact" w:wrap="none" w:vAnchor="page" w:hAnchor="page" w:x="1687" w:y="1194"/>
        <w:numPr>
          <w:ilvl w:val="0"/>
          <w:numId w:val="4"/>
        </w:numPr>
        <w:tabs>
          <w:tab w:val="left" w:pos="982"/>
        </w:tabs>
        <w:ind w:firstLine="720"/>
        <w:jc w:val="both"/>
      </w:pPr>
      <w:r>
        <w:rPr>
          <w:color w:val="000000"/>
          <w:lang w:eastAsia="ru-RU" w:bidi="ru-RU"/>
        </w:rPr>
        <w:t>оценка работы актеров: качество исполнения ролей; эмоциональность; искренность; умение работать с партнером на сцене; владение голосом и телом;</w:t>
      </w:r>
    </w:p>
    <w:p w14:paraId="23F5316A" w14:textId="77777777" w:rsidR="002140EE" w:rsidRDefault="002140EE" w:rsidP="002140EE">
      <w:pPr>
        <w:pStyle w:val="1"/>
        <w:framePr w:w="9547" w:h="14578" w:hRule="exact" w:wrap="none" w:vAnchor="page" w:hAnchor="page" w:x="1687" w:y="1194"/>
        <w:numPr>
          <w:ilvl w:val="0"/>
          <w:numId w:val="4"/>
        </w:numPr>
        <w:tabs>
          <w:tab w:val="left" w:pos="982"/>
        </w:tabs>
        <w:ind w:firstLine="720"/>
        <w:jc w:val="both"/>
      </w:pPr>
      <w:r>
        <w:rPr>
          <w:color w:val="000000"/>
          <w:lang w:eastAsia="ru-RU" w:bidi="ru-RU"/>
        </w:rPr>
        <w:t>отзывы зрителей: насколько активно и позитивно аудитория реагирует на спектакль; как часто зрители аплодируют и насколько заинтересованы в происходящем на сцене.</w:t>
      </w:r>
    </w:p>
    <w:p w14:paraId="10758348" w14:textId="77777777" w:rsidR="002140EE" w:rsidRDefault="002140EE" w:rsidP="002140EE">
      <w:pPr>
        <w:pStyle w:val="1"/>
        <w:framePr w:w="9547" w:h="14578" w:hRule="exact" w:wrap="none" w:vAnchor="page" w:hAnchor="page" w:x="1687" w:y="1194"/>
        <w:ind w:firstLine="720"/>
        <w:jc w:val="both"/>
      </w:pPr>
      <w:r>
        <w:rPr>
          <w:color w:val="000000"/>
          <w:lang w:eastAsia="ru-RU" w:bidi="ru-RU"/>
        </w:rPr>
        <w:t>Каждый критерий оценивается по 5 бальной шкале. Максимальное количество - 50 баллов.</w:t>
      </w:r>
    </w:p>
    <w:p w14:paraId="073A177C" w14:textId="44436F94" w:rsidR="002140EE" w:rsidRDefault="002140EE" w:rsidP="002140EE">
      <w:pPr>
        <w:pStyle w:val="1"/>
        <w:framePr w:w="9547" w:h="14578" w:hRule="exact" w:wrap="none" w:vAnchor="page" w:hAnchor="page" w:x="1687" w:y="1194"/>
        <w:numPr>
          <w:ilvl w:val="1"/>
          <w:numId w:val="1"/>
        </w:numPr>
        <w:tabs>
          <w:tab w:val="left" w:pos="1420"/>
        </w:tabs>
        <w:spacing w:after="320"/>
        <w:ind w:firstLine="720"/>
        <w:jc w:val="both"/>
      </w:pPr>
      <w:r>
        <w:rPr>
          <w:color w:val="000000"/>
          <w:lang w:eastAsia="ru-RU" w:bidi="ru-RU"/>
        </w:rPr>
        <w:t xml:space="preserve">На отборочном (заочном) этапе все присланные материалы оценивают жюри Конкурса. </w:t>
      </w:r>
    </w:p>
    <w:p w14:paraId="5AA3979C" w14:textId="77777777" w:rsidR="002140EE" w:rsidRDefault="002140EE" w:rsidP="002140EE">
      <w:pPr>
        <w:pStyle w:val="20"/>
        <w:framePr w:w="9547" w:h="14578" w:hRule="exact" w:wrap="none" w:vAnchor="page" w:hAnchor="page" w:x="1687" w:y="1194"/>
        <w:numPr>
          <w:ilvl w:val="0"/>
          <w:numId w:val="1"/>
        </w:numPr>
        <w:tabs>
          <w:tab w:val="left" w:pos="392"/>
        </w:tabs>
      </w:pPr>
      <w:bookmarkStart w:id="6" w:name="bookmark16"/>
      <w:r>
        <w:rPr>
          <w:color w:val="000000"/>
          <w:lang w:eastAsia="ru-RU" w:bidi="ru-RU"/>
        </w:rPr>
        <w:t>Руководство Конкурса</w:t>
      </w:r>
      <w:bookmarkEnd w:id="6"/>
    </w:p>
    <w:p w14:paraId="50FC11EA" w14:textId="77777777" w:rsidR="002140EE" w:rsidRDefault="002140EE" w:rsidP="002140EE">
      <w:pPr>
        <w:pStyle w:val="1"/>
        <w:framePr w:w="9547" w:h="14578" w:hRule="exact" w:wrap="none" w:vAnchor="page" w:hAnchor="page" w:x="1687" w:y="1194"/>
        <w:numPr>
          <w:ilvl w:val="1"/>
          <w:numId w:val="1"/>
        </w:numPr>
        <w:tabs>
          <w:tab w:val="left" w:pos="1420"/>
        </w:tabs>
        <w:ind w:firstLine="720"/>
        <w:jc w:val="both"/>
      </w:pPr>
      <w:r>
        <w:rPr>
          <w:color w:val="000000"/>
          <w:lang w:eastAsia="ru-RU" w:bidi="ru-RU"/>
        </w:rPr>
        <w:t>Общее руководство подготовкой и проведением Конкурса осуществляется Организационным комитетом (далее - Оргкомитет).</w:t>
      </w:r>
    </w:p>
    <w:p w14:paraId="33C21339" w14:textId="77777777" w:rsidR="002140EE" w:rsidRDefault="002140EE" w:rsidP="002140EE">
      <w:pPr>
        <w:pStyle w:val="1"/>
        <w:framePr w:w="9547" w:h="14578" w:hRule="exact" w:wrap="none" w:vAnchor="page" w:hAnchor="page" w:x="1687" w:y="1194"/>
        <w:ind w:firstLine="720"/>
        <w:jc w:val="both"/>
      </w:pPr>
      <w:r>
        <w:rPr>
          <w:b/>
          <w:bCs/>
          <w:color w:val="000000"/>
          <w:lang w:eastAsia="ru-RU" w:bidi="ru-RU"/>
        </w:rPr>
        <w:t>Жюри Конкурса:</w:t>
      </w:r>
    </w:p>
    <w:p w14:paraId="376835AB" w14:textId="77777777" w:rsidR="002140EE" w:rsidRDefault="002140EE" w:rsidP="002140EE">
      <w:pPr>
        <w:pStyle w:val="1"/>
        <w:framePr w:w="9547" w:h="14578" w:hRule="exact" w:wrap="none" w:vAnchor="page" w:hAnchor="page" w:x="1687" w:y="1194"/>
        <w:numPr>
          <w:ilvl w:val="0"/>
          <w:numId w:val="6"/>
        </w:numPr>
        <w:tabs>
          <w:tab w:val="left" w:pos="1420"/>
          <w:tab w:val="left" w:pos="1426"/>
        </w:tabs>
        <w:spacing w:line="259" w:lineRule="auto"/>
        <w:ind w:firstLine="720"/>
        <w:jc w:val="both"/>
      </w:pPr>
      <w:r>
        <w:rPr>
          <w:color w:val="000000"/>
          <w:lang w:eastAsia="ru-RU" w:bidi="ru-RU"/>
        </w:rPr>
        <w:t>определяет победителей и призеров Конкурса, по максимальному</w:t>
      </w:r>
    </w:p>
    <w:p w14:paraId="33DFB14C" w14:textId="77777777" w:rsidR="002140EE" w:rsidRDefault="002140EE" w:rsidP="002140EE">
      <w:pPr>
        <w:pStyle w:val="1"/>
        <w:framePr w:w="9547" w:h="14578" w:hRule="exact" w:wrap="none" w:vAnchor="page" w:hAnchor="page" w:x="1687" w:y="1194"/>
        <w:ind w:firstLine="720"/>
      </w:pPr>
      <w:r>
        <w:rPr>
          <w:color w:val="000000"/>
          <w:lang w:eastAsia="ru-RU" w:bidi="ru-RU"/>
        </w:rPr>
        <w:t>количеству набранных баллов в соответствии с критериями оценки;</w:t>
      </w:r>
    </w:p>
    <w:p w14:paraId="27A171B9" w14:textId="77777777" w:rsidR="002140EE" w:rsidRDefault="002140EE" w:rsidP="002140EE">
      <w:pPr>
        <w:pStyle w:val="1"/>
        <w:framePr w:w="9547" w:h="14578" w:hRule="exact" w:wrap="none" w:vAnchor="page" w:hAnchor="page" w:x="1687" w:y="1194"/>
        <w:numPr>
          <w:ilvl w:val="0"/>
          <w:numId w:val="6"/>
        </w:numPr>
        <w:tabs>
          <w:tab w:val="left" w:pos="1420"/>
          <w:tab w:val="left" w:pos="1426"/>
        </w:tabs>
        <w:spacing w:line="259" w:lineRule="auto"/>
        <w:ind w:firstLine="720"/>
        <w:jc w:val="both"/>
      </w:pPr>
      <w:r>
        <w:rPr>
          <w:color w:val="000000"/>
          <w:lang w:eastAsia="ru-RU" w:bidi="ru-RU"/>
        </w:rPr>
        <w:t>при равном количестве набранных баллов несколькими</w:t>
      </w:r>
    </w:p>
    <w:p w14:paraId="77949A20" w14:textId="77777777" w:rsidR="002140EE" w:rsidRDefault="002140EE" w:rsidP="002140EE">
      <w:pPr>
        <w:pStyle w:val="1"/>
        <w:framePr w:w="9547" w:h="14578" w:hRule="exact" w:wrap="none" w:vAnchor="page" w:hAnchor="page" w:x="1687" w:y="1194"/>
        <w:ind w:firstLine="720"/>
      </w:pPr>
      <w:r>
        <w:rPr>
          <w:color w:val="000000"/>
          <w:lang w:eastAsia="ru-RU" w:bidi="ru-RU"/>
        </w:rPr>
        <w:t>участниками голос председателя жюри является решающим;</w:t>
      </w:r>
    </w:p>
    <w:p w14:paraId="1AE9A840" w14:textId="77777777" w:rsidR="002140EE" w:rsidRDefault="002140EE" w:rsidP="002140EE">
      <w:pPr>
        <w:pStyle w:val="1"/>
        <w:framePr w:w="9547" w:h="14578" w:hRule="exact" w:wrap="none" w:vAnchor="page" w:hAnchor="page" w:x="1687" w:y="1194"/>
        <w:numPr>
          <w:ilvl w:val="0"/>
          <w:numId w:val="6"/>
        </w:numPr>
        <w:tabs>
          <w:tab w:val="left" w:pos="1420"/>
          <w:tab w:val="left" w:pos="1483"/>
        </w:tabs>
        <w:spacing w:line="259" w:lineRule="auto"/>
        <w:ind w:firstLine="720"/>
        <w:jc w:val="both"/>
      </w:pPr>
      <w:r>
        <w:rPr>
          <w:color w:val="000000"/>
          <w:lang w:eastAsia="ru-RU" w:bidi="ru-RU"/>
        </w:rPr>
        <w:t>жюри дополнительно оценивает конкурсные работы по</w:t>
      </w:r>
    </w:p>
    <w:p w14:paraId="10E86503" w14:textId="77777777" w:rsidR="002140EE" w:rsidRDefault="002140EE" w:rsidP="002140EE">
      <w:pPr>
        <w:pStyle w:val="1"/>
        <w:framePr w:w="9547" w:h="14578" w:hRule="exact" w:wrap="none" w:vAnchor="page" w:hAnchor="page" w:x="1687" w:y="1194"/>
        <w:ind w:firstLine="720"/>
        <w:jc w:val="both"/>
      </w:pPr>
      <w:r>
        <w:rPr>
          <w:color w:val="000000"/>
          <w:lang w:eastAsia="ru-RU" w:bidi="ru-RU"/>
        </w:rPr>
        <w:t>следующим номинациям:</w:t>
      </w:r>
    </w:p>
    <w:p w14:paraId="3E77DBB0" w14:textId="0382CBE4" w:rsidR="002140EE" w:rsidRDefault="002140EE" w:rsidP="002140EE">
      <w:pPr>
        <w:pStyle w:val="1"/>
        <w:framePr w:w="9547" w:h="14578" w:hRule="exact" w:wrap="none" w:vAnchor="page" w:hAnchor="page" w:x="1687" w:y="1194"/>
        <w:tabs>
          <w:tab w:val="left" w:pos="1420"/>
        </w:tabs>
        <w:ind w:left="720" w:firstLine="0"/>
        <w:jc w:val="both"/>
      </w:pPr>
      <w:r>
        <w:rPr>
          <w:color w:val="000000"/>
          <w:lang w:eastAsia="ru-RU" w:bidi="ru-RU"/>
        </w:rPr>
        <w:t>1.лучшая декорация;</w:t>
      </w:r>
    </w:p>
    <w:p w14:paraId="1733C03D" w14:textId="358F976D" w:rsidR="002140EE" w:rsidRDefault="002140EE" w:rsidP="002140EE">
      <w:pPr>
        <w:pStyle w:val="1"/>
        <w:framePr w:w="9547" w:h="14578" w:hRule="exact" w:wrap="none" w:vAnchor="page" w:hAnchor="page" w:x="1687" w:y="1194"/>
        <w:tabs>
          <w:tab w:val="left" w:pos="1420"/>
        </w:tabs>
        <w:ind w:left="720" w:firstLine="0"/>
        <w:jc w:val="both"/>
      </w:pPr>
      <w:r>
        <w:rPr>
          <w:color w:val="000000"/>
          <w:lang w:eastAsia="ru-RU" w:bidi="ru-RU"/>
        </w:rPr>
        <w:t>2.лучший грим;</w:t>
      </w:r>
    </w:p>
    <w:p w14:paraId="37629AB5" w14:textId="7EE52AA8" w:rsidR="002140EE" w:rsidRDefault="002140EE" w:rsidP="002140EE">
      <w:pPr>
        <w:pStyle w:val="1"/>
        <w:framePr w:w="9547" w:h="14578" w:hRule="exact" w:wrap="none" w:vAnchor="page" w:hAnchor="page" w:x="1687" w:y="1194"/>
        <w:tabs>
          <w:tab w:val="left" w:pos="1420"/>
        </w:tabs>
        <w:ind w:left="720" w:firstLine="0"/>
        <w:jc w:val="both"/>
      </w:pPr>
      <w:r>
        <w:rPr>
          <w:color w:val="000000"/>
          <w:lang w:eastAsia="ru-RU" w:bidi="ru-RU"/>
        </w:rPr>
        <w:t>3.лучший костюм;</w:t>
      </w:r>
    </w:p>
    <w:p w14:paraId="5CD5F495" w14:textId="4761C746" w:rsidR="002140EE" w:rsidRDefault="002140EE" w:rsidP="002140EE">
      <w:pPr>
        <w:pStyle w:val="1"/>
        <w:framePr w:w="9547" w:h="14578" w:hRule="exact" w:wrap="none" w:vAnchor="page" w:hAnchor="page" w:x="1687" w:y="1194"/>
        <w:tabs>
          <w:tab w:val="left" w:pos="1420"/>
        </w:tabs>
        <w:ind w:left="720" w:firstLine="0"/>
        <w:jc w:val="both"/>
      </w:pPr>
      <w:r>
        <w:rPr>
          <w:color w:val="000000"/>
          <w:lang w:eastAsia="ru-RU" w:bidi="ru-RU"/>
        </w:rPr>
        <w:t>4.лучшая хореография;</w:t>
      </w:r>
    </w:p>
    <w:p w14:paraId="1714E860" w14:textId="1C51B814" w:rsidR="002140EE" w:rsidRDefault="002140EE" w:rsidP="002140EE">
      <w:pPr>
        <w:pStyle w:val="1"/>
        <w:framePr w:w="9547" w:h="14578" w:hRule="exact" w:wrap="none" w:vAnchor="page" w:hAnchor="page" w:x="1687" w:y="1194"/>
        <w:tabs>
          <w:tab w:val="left" w:pos="1420"/>
        </w:tabs>
        <w:ind w:left="720" w:firstLine="0"/>
        <w:jc w:val="both"/>
      </w:pPr>
      <w:r>
        <w:rPr>
          <w:color w:val="000000"/>
          <w:lang w:eastAsia="ru-RU" w:bidi="ru-RU"/>
        </w:rPr>
        <w:t>5.лучшее световое оформление;</w:t>
      </w:r>
    </w:p>
    <w:p w14:paraId="1823621A" w14:textId="21639D7E" w:rsidR="002140EE" w:rsidRDefault="002140EE" w:rsidP="002140EE">
      <w:pPr>
        <w:pStyle w:val="1"/>
        <w:framePr w:w="9547" w:h="14578" w:hRule="exact" w:wrap="none" w:vAnchor="page" w:hAnchor="page" w:x="1687" w:y="1194"/>
        <w:tabs>
          <w:tab w:val="left" w:pos="1420"/>
        </w:tabs>
        <w:ind w:left="720" w:firstLine="0"/>
        <w:jc w:val="both"/>
      </w:pPr>
      <w:r>
        <w:rPr>
          <w:color w:val="000000"/>
          <w:lang w:eastAsia="ru-RU" w:bidi="ru-RU"/>
        </w:rPr>
        <w:t>6.лучшее музыкальное оформление;</w:t>
      </w:r>
    </w:p>
    <w:p w14:paraId="20772DE7" w14:textId="0F47BB53" w:rsidR="002140EE" w:rsidRDefault="002140EE" w:rsidP="002140EE">
      <w:pPr>
        <w:pStyle w:val="1"/>
        <w:framePr w:w="9547" w:h="14578" w:hRule="exact" w:wrap="none" w:vAnchor="page" w:hAnchor="page" w:x="1687" w:y="1194"/>
        <w:tabs>
          <w:tab w:val="left" w:pos="1420"/>
        </w:tabs>
        <w:ind w:left="720" w:firstLine="0"/>
        <w:jc w:val="both"/>
      </w:pPr>
      <w:r>
        <w:rPr>
          <w:color w:val="000000"/>
          <w:lang w:eastAsia="ru-RU" w:bidi="ru-RU"/>
        </w:rPr>
        <w:t>7.лучшая мужская роль первого плана;</w:t>
      </w:r>
    </w:p>
    <w:p w14:paraId="27352CD1" w14:textId="0A7F8FD5" w:rsidR="002140EE" w:rsidRDefault="00796129" w:rsidP="00796129">
      <w:pPr>
        <w:pStyle w:val="1"/>
        <w:framePr w:w="9016" w:h="4801" w:hRule="exact" w:wrap="none" w:vAnchor="page" w:hAnchor="page" w:x="2056" w:y="11221"/>
        <w:tabs>
          <w:tab w:val="left" w:pos="1414"/>
        </w:tabs>
        <w:ind w:firstLine="0"/>
        <w:jc w:val="both"/>
      </w:pPr>
      <w:r>
        <w:rPr>
          <w:color w:val="000000"/>
          <w:lang w:eastAsia="ru-RU" w:bidi="ru-RU"/>
        </w:rPr>
        <w:t>8</w:t>
      </w:r>
      <w:r w:rsidR="002140EE">
        <w:rPr>
          <w:color w:val="000000"/>
          <w:lang w:eastAsia="ru-RU" w:bidi="ru-RU"/>
        </w:rPr>
        <w:t>.лучшая женская роль первого плана;</w:t>
      </w:r>
    </w:p>
    <w:p w14:paraId="3E050E97" w14:textId="77777777" w:rsidR="002140EE" w:rsidRDefault="002140EE" w:rsidP="00796129">
      <w:pPr>
        <w:pStyle w:val="1"/>
        <w:framePr w:w="9016" w:h="4801" w:hRule="exact" w:wrap="none" w:vAnchor="page" w:hAnchor="page" w:x="2056" w:y="11221"/>
        <w:tabs>
          <w:tab w:val="left" w:pos="1414"/>
        </w:tabs>
        <w:ind w:left="720" w:firstLine="0"/>
        <w:jc w:val="both"/>
      </w:pPr>
      <w:r>
        <w:rPr>
          <w:color w:val="000000"/>
          <w:lang w:eastAsia="ru-RU" w:bidi="ru-RU"/>
        </w:rPr>
        <w:t>9.лучшая мужская роль второго плана;</w:t>
      </w:r>
    </w:p>
    <w:p w14:paraId="630D8754" w14:textId="77777777" w:rsidR="002140EE" w:rsidRDefault="002140EE" w:rsidP="00796129">
      <w:pPr>
        <w:pStyle w:val="1"/>
        <w:framePr w:w="9016" w:h="4801" w:hRule="exact" w:wrap="none" w:vAnchor="page" w:hAnchor="page" w:x="2056" w:y="11221"/>
        <w:tabs>
          <w:tab w:val="left" w:pos="1414"/>
        </w:tabs>
        <w:ind w:left="720" w:firstLine="0"/>
        <w:jc w:val="both"/>
      </w:pPr>
      <w:r>
        <w:rPr>
          <w:color w:val="000000"/>
          <w:lang w:eastAsia="ru-RU" w:bidi="ru-RU"/>
        </w:rPr>
        <w:t>10.лучшая женская роль второго плана;</w:t>
      </w:r>
    </w:p>
    <w:p w14:paraId="190D7E81" w14:textId="77777777" w:rsidR="002140EE" w:rsidRDefault="002140EE" w:rsidP="00796129">
      <w:pPr>
        <w:pStyle w:val="1"/>
        <w:framePr w:w="9016" w:h="4801" w:hRule="exact" w:wrap="none" w:vAnchor="page" w:hAnchor="page" w:x="2056" w:y="11221"/>
        <w:tabs>
          <w:tab w:val="left" w:pos="1414"/>
        </w:tabs>
        <w:ind w:left="720" w:firstLine="0"/>
        <w:jc w:val="both"/>
      </w:pPr>
      <w:r>
        <w:rPr>
          <w:color w:val="000000"/>
          <w:lang w:eastAsia="ru-RU" w:bidi="ru-RU"/>
        </w:rPr>
        <w:t>11.лучший актерский ансамбль;</w:t>
      </w:r>
    </w:p>
    <w:p w14:paraId="35BADE4D" w14:textId="77777777" w:rsidR="002140EE" w:rsidRDefault="002140EE" w:rsidP="00796129">
      <w:pPr>
        <w:pStyle w:val="1"/>
        <w:framePr w:w="9016" w:h="4801" w:hRule="exact" w:wrap="none" w:vAnchor="page" w:hAnchor="page" w:x="2056" w:y="11221"/>
        <w:tabs>
          <w:tab w:val="left" w:pos="1414"/>
        </w:tabs>
        <w:ind w:left="720" w:firstLine="0"/>
        <w:jc w:val="both"/>
      </w:pPr>
      <w:r>
        <w:rPr>
          <w:color w:val="000000"/>
          <w:lang w:eastAsia="ru-RU" w:bidi="ru-RU"/>
        </w:rPr>
        <w:t>12.специальный приз жюри;</w:t>
      </w:r>
    </w:p>
    <w:p w14:paraId="5CEEF5BB" w14:textId="77777777" w:rsidR="002140EE" w:rsidRDefault="002140EE" w:rsidP="00796129">
      <w:pPr>
        <w:pStyle w:val="1"/>
        <w:framePr w:w="9016" w:h="4801" w:hRule="exact" w:wrap="none" w:vAnchor="page" w:hAnchor="page" w:x="2056" w:y="11221"/>
        <w:tabs>
          <w:tab w:val="left" w:pos="1414"/>
        </w:tabs>
        <w:ind w:left="720" w:firstLine="0"/>
        <w:jc w:val="both"/>
      </w:pPr>
      <w:r>
        <w:rPr>
          <w:color w:val="000000"/>
          <w:lang w:eastAsia="ru-RU" w:bidi="ru-RU"/>
        </w:rPr>
        <w:t>13.лучшая пьеса;</w:t>
      </w:r>
    </w:p>
    <w:p w14:paraId="5655E4E5" w14:textId="77777777" w:rsidR="002140EE" w:rsidRDefault="002140EE" w:rsidP="00796129">
      <w:pPr>
        <w:pStyle w:val="1"/>
        <w:framePr w:w="9016" w:h="4801" w:hRule="exact" w:wrap="none" w:vAnchor="page" w:hAnchor="page" w:x="2056" w:y="11221"/>
        <w:tabs>
          <w:tab w:val="left" w:pos="1414"/>
        </w:tabs>
        <w:ind w:left="720" w:firstLine="0"/>
        <w:jc w:val="both"/>
      </w:pPr>
      <w:r>
        <w:rPr>
          <w:color w:val="000000"/>
          <w:lang w:eastAsia="ru-RU" w:bidi="ru-RU"/>
        </w:rPr>
        <w:t>14.лучшая режиссура;</w:t>
      </w:r>
    </w:p>
    <w:p w14:paraId="383AF67D" w14:textId="77777777" w:rsidR="002140EE" w:rsidRDefault="002140EE" w:rsidP="00796129">
      <w:pPr>
        <w:pStyle w:val="1"/>
        <w:framePr w:w="9016" w:h="4801" w:hRule="exact" w:wrap="none" w:vAnchor="page" w:hAnchor="page" w:x="2056" w:y="11221"/>
        <w:tabs>
          <w:tab w:val="left" w:pos="1414"/>
        </w:tabs>
        <w:ind w:left="720" w:firstLine="0"/>
        <w:jc w:val="both"/>
      </w:pPr>
      <w:r>
        <w:rPr>
          <w:color w:val="000000"/>
          <w:lang w:eastAsia="ru-RU" w:bidi="ru-RU"/>
        </w:rPr>
        <w:t>15.приз зрительских симпатий.</w:t>
      </w:r>
    </w:p>
    <w:p w14:paraId="1728C213" w14:textId="77777777" w:rsidR="002140EE" w:rsidRDefault="002140EE" w:rsidP="002140EE">
      <w:pPr>
        <w:spacing w:line="1" w:lineRule="exact"/>
        <w:sectPr w:rsidR="002140E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1AA0D80" w14:textId="77777777" w:rsidR="002140EE" w:rsidRDefault="002140EE" w:rsidP="002140EE">
      <w:pPr>
        <w:spacing w:line="1" w:lineRule="exact"/>
      </w:pPr>
    </w:p>
    <w:p w14:paraId="43D49CA0" w14:textId="77777777" w:rsidR="002140EE" w:rsidRDefault="002140EE" w:rsidP="002140EE">
      <w:pPr>
        <w:pStyle w:val="a7"/>
        <w:framePr w:wrap="none" w:vAnchor="page" w:hAnchor="page" w:x="6449" w:y="651"/>
      </w:pPr>
      <w:r>
        <w:rPr>
          <w:color w:val="000000"/>
          <w:lang w:eastAsia="ru-RU" w:bidi="ru-RU"/>
        </w:rPr>
        <w:t>5</w:t>
      </w:r>
    </w:p>
    <w:p w14:paraId="01AB47BE" w14:textId="77777777" w:rsidR="002140EE" w:rsidRDefault="002140EE" w:rsidP="002140EE">
      <w:pPr>
        <w:spacing w:line="1" w:lineRule="exact"/>
        <w:sectPr w:rsidR="002140E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2EBF567" w14:textId="77777777" w:rsidR="002140EE" w:rsidRDefault="002140EE" w:rsidP="002140EE">
      <w:pPr>
        <w:spacing w:line="1" w:lineRule="exact"/>
      </w:pPr>
    </w:p>
    <w:p w14:paraId="51323ECB" w14:textId="77777777" w:rsidR="002140EE" w:rsidRDefault="002140EE" w:rsidP="002140EE">
      <w:pPr>
        <w:pStyle w:val="a7"/>
        <w:framePr w:wrap="none" w:vAnchor="page" w:hAnchor="page" w:x="6370" w:y="703"/>
      </w:pPr>
      <w:r>
        <w:rPr>
          <w:color w:val="000000"/>
          <w:lang w:eastAsia="ru-RU" w:bidi="ru-RU"/>
        </w:rPr>
        <w:t>6</w:t>
      </w:r>
    </w:p>
    <w:p w14:paraId="03BEC3B9" w14:textId="796D2FB3" w:rsidR="002140EE" w:rsidRDefault="00796129" w:rsidP="00796129">
      <w:pPr>
        <w:pStyle w:val="1"/>
        <w:framePr w:w="9533" w:h="1315" w:hRule="exact" w:wrap="none" w:vAnchor="page" w:hAnchor="page" w:x="1550" w:y="4077"/>
        <w:ind w:firstLine="0"/>
      </w:pPr>
      <w:r>
        <w:rPr>
          <w:b/>
          <w:bCs/>
          <w:color w:val="000000"/>
          <w:lang w:eastAsia="ru-RU" w:bidi="ru-RU"/>
        </w:rPr>
        <w:t xml:space="preserve">                                                      </w:t>
      </w:r>
      <w:r w:rsidR="002140EE">
        <w:rPr>
          <w:b/>
          <w:bCs/>
          <w:color w:val="000000"/>
          <w:lang w:eastAsia="ru-RU" w:bidi="ru-RU"/>
        </w:rPr>
        <w:t>Заявка</w:t>
      </w:r>
    </w:p>
    <w:p w14:paraId="48674C4D" w14:textId="77777777" w:rsidR="002140EE" w:rsidRDefault="002140EE" w:rsidP="002140EE">
      <w:pPr>
        <w:pStyle w:val="1"/>
        <w:framePr w:w="9533" w:h="1315" w:hRule="exact" w:wrap="none" w:vAnchor="page" w:hAnchor="page" w:x="1550" w:y="4077"/>
        <w:ind w:firstLine="0"/>
        <w:jc w:val="center"/>
      </w:pPr>
      <w:r>
        <w:rPr>
          <w:b/>
          <w:bCs/>
          <w:color w:val="000000"/>
          <w:lang w:eastAsia="ru-RU" w:bidi="ru-RU"/>
        </w:rPr>
        <w:t>на участие в Республиканском смотр-конкурсе репертуаров</w:t>
      </w:r>
      <w:r>
        <w:rPr>
          <w:b/>
          <w:bCs/>
          <w:color w:val="000000"/>
          <w:lang w:eastAsia="ru-RU" w:bidi="ru-RU"/>
        </w:rPr>
        <w:br/>
        <w:t>школьных театров «Театр-школа - многообразие в единстве»,</w:t>
      </w:r>
      <w:r>
        <w:rPr>
          <w:b/>
          <w:bCs/>
          <w:color w:val="000000"/>
          <w:lang w:eastAsia="ru-RU" w:bidi="ru-RU"/>
        </w:rPr>
        <w:br/>
        <w:t>посвященный Году единства народов России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96"/>
        <w:gridCol w:w="5213"/>
      </w:tblGrid>
      <w:tr w:rsidR="002140EE" w14:paraId="65974D56" w14:textId="77777777" w:rsidTr="00FE6B45">
        <w:trPr>
          <w:trHeight w:hRule="exact" w:val="1214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E6F360" w14:textId="77777777" w:rsidR="002140EE" w:rsidRDefault="002140EE" w:rsidP="00FE6B45">
            <w:pPr>
              <w:pStyle w:val="a4"/>
              <w:framePr w:w="9509" w:h="8222" w:wrap="none" w:vAnchor="page" w:hAnchor="page" w:x="1550" w:y="5843"/>
              <w:spacing w:line="230" w:lineRule="auto"/>
              <w:ind w:left="140" w:firstLine="0"/>
              <w:rPr>
                <w:sz w:val="24"/>
                <w:szCs w:val="24"/>
              </w:rPr>
            </w:pPr>
            <w:r>
              <w:rPr>
                <w:color w:val="000000"/>
                <w:lang w:eastAsia="ru-RU" w:bidi="ru-RU"/>
              </w:rPr>
              <w:t xml:space="preserve">Название школьного театра </w:t>
            </w:r>
            <w:r>
              <w:rPr>
                <w:i/>
                <w:iCs/>
                <w:color w:val="000000"/>
                <w:sz w:val="24"/>
                <w:szCs w:val="24"/>
                <w:lang w:eastAsia="ru-RU" w:bidi="ru-RU"/>
              </w:rPr>
              <w:t>(должен соответствовать наименованию в Реестре)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1375B3" w14:textId="77777777" w:rsidR="002140EE" w:rsidRDefault="002140EE" w:rsidP="00FE6B45">
            <w:pPr>
              <w:framePr w:w="9509" w:h="8222" w:wrap="none" w:vAnchor="page" w:hAnchor="page" w:x="1550" w:y="5843"/>
              <w:rPr>
                <w:sz w:val="10"/>
                <w:szCs w:val="10"/>
              </w:rPr>
            </w:pPr>
          </w:p>
        </w:tc>
      </w:tr>
      <w:tr w:rsidR="002140EE" w14:paraId="0D24262D" w14:textId="77777777" w:rsidTr="00FE6B45">
        <w:trPr>
          <w:trHeight w:hRule="exact" w:val="576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7EB900" w14:textId="77777777" w:rsidR="002140EE" w:rsidRDefault="002140EE" w:rsidP="00FE6B45">
            <w:pPr>
              <w:pStyle w:val="a4"/>
              <w:framePr w:w="9509" w:h="8222" w:wrap="none" w:vAnchor="page" w:hAnchor="page" w:x="1550" w:y="5843"/>
              <w:ind w:firstLine="140"/>
            </w:pPr>
            <w:r>
              <w:rPr>
                <w:color w:val="000000"/>
                <w:lang w:eastAsia="ru-RU" w:bidi="ru-RU"/>
              </w:rPr>
              <w:t>Город/район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8C3042" w14:textId="77777777" w:rsidR="002140EE" w:rsidRDefault="002140EE" w:rsidP="00FE6B45">
            <w:pPr>
              <w:framePr w:w="9509" w:h="8222" w:wrap="none" w:vAnchor="page" w:hAnchor="page" w:x="1550" w:y="5843"/>
              <w:rPr>
                <w:sz w:val="10"/>
                <w:szCs w:val="10"/>
              </w:rPr>
            </w:pPr>
          </w:p>
        </w:tc>
      </w:tr>
      <w:tr w:rsidR="002140EE" w14:paraId="1A887401" w14:textId="77777777" w:rsidTr="00FE6B45">
        <w:trPr>
          <w:trHeight w:hRule="exact" w:val="1094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D949CA" w14:textId="77777777" w:rsidR="002140EE" w:rsidRDefault="002140EE" w:rsidP="00FE6B45">
            <w:pPr>
              <w:pStyle w:val="a4"/>
              <w:framePr w:w="9509" w:h="8222" w:wrap="none" w:vAnchor="page" w:hAnchor="page" w:x="1550" w:y="5843"/>
              <w:ind w:firstLine="0"/>
            </w:pPr>
            <w:r>
              <w:rPr>
                <w:color w:val="000000"/>
                <w:lang w:eastAsia="ru-RU" w:bidi="ru-RU"/>
              </w:rPr>
              <w:t>Полное наименование образовательной организации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F0A220" w14:textId="77777777" w:rsidR="002140EE" w:rsidRDefault="002140EE" w:rsidP="00FE6B45">
            <w:pPr>
              <w:framePr w:w="9509" w:h="8222" w:wrap="none" w:vAnchor="page" w:hAnchor="page" w:x="1550" w:y="5843"/>
              <w:rPr>
                <w:sz w:val="10"/>
                <w:szCs w:val="10"/>
              </w:rPr>
            </w:pPr>
          </w:p>
        </w:tc>
      </w:tr>
      <w:tr w:rsidR="002140EE" w14:paraId="28E5C1E7" w14:textId="77777777" w:rsidTr="00FE6B45">
        <w:trPr>
          <w:trHeight w:hRule="exact" w:val="494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FD6FDB0" w14:textId="77777777" w:rsidR="002140EE" w:rsidRDefault="002140EE" w:rsidP="00FE6B45">
            <w:pPr>
              <w:pStyle w:val="a4"/>
              <w:framePr w:w="9509" w:h="8222" w:wrap="none" w:vAnchor="page" w:hAnchor="page" w:x="1550" w:y="5843"/>
              <w:ind w:firstLine="140"/>
            </w:pPr>
            <w:r>
              <w:rPr>
                <w:color w:val="000000"/>
                <w:lang w:eastAsia="ru-RU" w:bidi="ru-RU"/>
              </w:rPr>
              <w:t>Возрастная категория участников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CF3308" w14:textId="77777777" w:rsidR="002140EE" w:rsidRDefault="002140EE" w:rsidP="00FE6B45">
            <w:pPr>
              <w:framePr w:w="9509" w:h="8222" w:wrap="none" w:vAnchor="page" w:hAnchor="page" w:x="1550" w:y="5843"/>
              <w:rPr>
                <w:sz w:val="10"/>
                <w:szCs w:val="10"/>
              </w:rPr>
            </w:pPr>
          </w:p>
        </w:tc>
      </w:tr>
      <w:tr w:rsidR="002140EE" w14:paraId="166ABD21" w14:textId="77777777" w:rsidTr="00FE6B45">
        <w:trPr>
          <w:trHeight w:hRule="exact" w:val="653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4C8879" w14:textId="77777777" w:rsidR="002140EE" w:rsidRDefault="002140EE" w:rsidP="00FE6B45">
            <w:pPr>
              <w:pStyle w:val="a4"/>
              <w:framePr w:w="9509" w:h="8222" w:wrap="none" w:vAnchor="page" w:hAnchor="page" w:x="1550" w:y="5843"/>
              <w:ind w:firstLine="0"/>
            </w:pPr>
            <w:r>
              <w:rPr>
                <w:color w:val="000000"/>
                <w:lang w:eastAsia="ru-RU" w:bidi="ru-RU"/>
              </w:rPr>
              <w:t>Количество задействованных участников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1C3D5C" w14:textId="77777777" w:rsidR="002140EE" w:rsidRDefault="002140EE" w:rsidP="00FE6B45">
            <w:pPr>
              <w:framePr w:w="9509" w:h="8222" w:wrap="none" w:vAnchor="page" w:hAnchor="page" w:x="1550" w:y="5843"/>
              <w:rPr>
                <w:sz w:val="10"/>
                <w:szCs w:val="10"/>
              </w:rPr>
            </w:pPr>
          </w:p>
        </w:tc>
      </w:tr>
      <w:tr w:rsidR="002140EE" w14:paraId="1AD947F4" w14:textId="77777777" w:rsidTr="00FE6B45">
        <w:trPr>
          <w:trHeight w:hRule="exact" w:val="571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E65223" w14:textId="77777777" w:rsidR="002140EE" w:rsidRDefault="002140EE" w:rsidP="00FE6B45">
            <w:pPr>
              <w:pStyle w:val="a4"/>
              <w:framePr w:w="9509" w:h="8222" w:wrap="none" w:vAnchor="page" w:hAnchor="page" w:x="1550" w:y="5843"/>
              <w:ind w:firstLine="0"/>
            </w:pPr>
            <w:r>
              <w:rPr>
                <w:color w:val="000000"/>
                <w:lang w:eastAsia="ru-RU" w:bidi="ru-RU"/>
              </w:rPr>
              <w:t>Тематика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9D690" w14:textId="77777777" w:rsidR="002140EE" w:rsidRDefault="002140EE" w:rsidP="00FE6B45">
            <w:pPr>
              <w:framePr w:w="9509" w:h="8222" w:wrap="none" w:vAnchor="page" w:hAnchor="page" w:x="1550" w:y="5843"/>
              <w:rPr>
                <w:sz w:val="10"/>
                <w:szCs w:val="10"/>
              </w:rPr>
            </w:pPr>
          </w:p>
        </w:tc>
      </w:tr>
      <w:tr w:rsidR="002140EE" w14:paraId="63339F5E" w14:textId="77777777" w:rsidTr="00FE6B45">
        <w:trPr>
          <w:trHeight w:hRule="exact" w:val="974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AA1603" w14:textId="77777777" w:rsidR="002140EE" w:rsidRDefault="002140EE" w:rsidP="00FE6B45">
            <w:pPr>
              <w:pStyle w:val="a4"/>
              <w:framePr w:w="9509" w:h="8222" w:wrap="none" w:vAnchor="page" w:hAnchor="page" w:x="1550" w:y="5843"/>
              <w:ind w:left="140" w:firstLine="0"/>
            </w:pPr>
            <w:r>
              <w:rPr>
                <w:color w:val="000000"/>
                <w:lang w:eastAsia="ru-RU" w:bidi="ru-RU"/>
              </w:rPr>
              <w:t>Ф.И.О. педагога (информация о руководителе школьного театра или постановщика спектакля)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B37AC" w14:textId="77777777" w:rsidR="002140EE" w:rsidRDefault="002140EE" w:rsidP="00FE6B45">
            <w:pPr>
              <w:framePr w:w="9509" w:h="8222" w:wrap="none" w:vAnchor="page" w:hAnchor="page" w:x="1550" w:y="5843"/>
              <w:rPr>
                <w:sz w:val="10"/>
                <w:szCs w:val="10"/>
              </w:rPr>
            </w:pPr>
          </w:p>
        </w:tc>
      </w:tr>
      <w:tr w:rsidR="002140EE" w14:paraId="330A072C" w14:textId="77777777" w:rsidTr="00FE6B45">
        <w:trPr>
          <w:trHeight w:hRule="exact" w:val="1013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75C9D7" w14:textId="77777777" w:rsidR="002140EE" w:rsidRDefault="002140EE" w:rsidP="00FE6B45">
            <w:pPr>
              <w:pStyle w:val="a4"/>
              <w:framePr w:w="9509" w:h="8222" w:wrap="none" w:vAnchor="page" w:hAnchor="page" w:x="1550" w:y="5843"/>
              <w:ind w:left="140" w:firstLine="0"/>
            </w:pPr>
            <w:r>
              <w:rPr>
                <w:color w:val="000000"/>
                <w:lang w:eastAsia="ru-RU" w:bidi="ru-RU"/>
              </w:rPr>
              <w:t>Место работы/должность (полное наименование образовательной организации и должности)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D1E24" w14:textId="77777777" w:rsidR="002140EE" w:rsidRDefault="002140EE" w:rsidP="00FE6B45">
            <w:pPr>
              <w:framePr w:w="9509" w:h="8222" w:wrap="none" w:vAnchor="page" w:hAnchor="page" w:x="1550" w:y="5843"/>
              <w:rPr>
                <w:sz w:val="10"/>
                <w:szCs w:val="10"/>
              </w:rPr>
            </w:pPr>
          </w:p>
        </w:tc>
      </w:tr>
      <w:tr w:rsidR="002140EE" w14:paraId="16902BB2" w14:textId="77777777" w:rsidTr="00FE6B45">
        <w:trPr>
          <w:trHeight w:hRule="exact" w:val="989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C1F063" w14:textId="77777777" w:rsidR="002140EE" w:rsidRDefault="002140EE" w:rsidP="00FE6B45">
            <w:pPr>
              <w:pStyle w:val="a4"/>
              <w:framePr w:w="9509" w:h="8222" w:wrap="none" w:vAnchor="page" w:hAnchor="page" w:x="1550" w:y="5843"/>
              <w:ind w:left="140" w:firstLine="0"/>
            </w:pPr>
            <w:r>
              <w:rPr>
                <w:color w:val="000000"/>
                <w:lang w:eastAsia="ru-RU" w:bidi="ru-RU"/>
              </w:rPr>
              <w:t>Контактный телефон и электронная почта педагога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FD1CC" w14:textId="77777777" w:rsidR="002140EE" w:rsidRDefault="002140EE" w:rsidP="00FE6B45">
            <w:pPr>
              <w:framePr w:w="9509" w:h="8222" w:wrap="none" w:vAnchor="page" w:hAnchor="page" w:x="1550" w:y="5843"/>
              <w:rPr>
                <w:sz w:val="10"/>
                <w:szCs w:val="10"/>
              </w:rPr>
            </w:pPr>
          </w:p>
        </w:tc>
      </w:tr>
      <w:tr w:rsidR="002140EE" w14:paraId="78B895DF" w14:textId="77777777" w:rsidTr="00FE6B45">
        <w:trPr>
          <w:trHeight w:hRule="exact" w:val="643"/>
        </w:trPr>
        <w:tc>
          <w:tcPr>
            <w:tcW w:w="4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E90210" w14:textId="77777777" w:rsidR="002140EE" w:rsidRDefault="002140EE" w:rsidP="00FE6B45">
            <w:pPr>
              <w:pStyle w:val="a4"/>
              <w:framePr w:w="9509" w:h="8222" w:wrap="none" w:vAnchor="page" w:hAnchor="page" w:x="1550" w:y="5843"/>
              <w:ind w:firstLine="140"/>
            </w:pPr>
            <w:r>
              <w:rPr>
                <w:color w:val="000000"/>
                <w:lang w:eastAsia="ru-RU" w:bidi="ru-RU"/>
              </w:rPr>
              <w:t>Продолжительность спектакля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0F4B6" w14:textId="77777777" w:rsidR="002140EE" w:rsidRDefault="002140EE" w:rsidP="00FE6B45">
            <w:pPr>
              <w:framePr w:w="9509" w:h="8222" w:wrap="none" w:vAnchor="page" w:hAnchor="page" w:x="1550" w:y="5843"/>
              <w:rPr>
                <w:sz w:val="10"/>
                <w:szCs w:val="10"/>
              </w:rPr>
            </w:pPr>
          </w:p>
        </w:tc>
      </w:tr>
    </w:tbl>
    <w:p w14:paraId="0C74E2A7" w14:textId="286259E4" w:rsidR="00EA241E" w:rsidRPr="00EA241E" w:rsidRDefault="00EA241E" w:rsidP="002140EE">
      <w:pPr>
        <w:rPr>
          <w:rFonts w:ascii="Times New Roman" w:hAnsi="Times New Roman" w:cs="Times New Roman"/>
        </w:rPr>
      </w:pPr>
    </w:p>
    <w:sectPr w:rsidR="00EA241E" w:rsidRPr="00EA2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E2F35"/>
    <w:multiLevelType w:val="multilevel"/>
    <w:tmpl w:val="835CEF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BF7682"/>
    <w:multiLevelType w:val="multilevel"/>
    <w:tmpl w:val="6116F49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8B57FF9"/>
    <w:multiLevelType w:val="multilevel"/>
    <w:tmpl w:val="78502F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2097674"/>
    <w:multiLevelType w:val="multilevel"/>
    <w:tmpl w:val="10F042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C520089"/>
    <w:multiLevelType w:val="multilevel"/>
    <w:tmpl w:val="87206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D28698A"/>
    <w:multiLevelType w:val="multilevel"/>
    <w:tmpl w:val="2D6AC8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5B318DC"/>
    <w:multiLevelType w:val="multilevel"/>
    <w:tmpl w:val="D9E003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75B"/>
    <w:rsid w:val="002140EE"/>
    <w:rsid w:val="0050130A"/>
    <w:rsid w:val="00501488"/>
    <w:rsid w:val="00645491"/>
    <w:rsid w:val="00796129"/>
    <w:rsid w:val="00A0075B"/>
    <w:rsid w:val="00E03436"/>
    <w:rsid w:val="00EA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488D3"/>
  <w15:chartTrackingRefBased/>
  <w15:docId w15:val="{13BB2A7C-6824-45EF-ACA9-1029A097B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40E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2140EE"/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_"/>
    <w:basedOn w:val="a0"/>
    <w:link w:val="1"/>
    <w:rsid w:val="002140EE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Заголовок №2_"/>
    <w:basedOn w:val="a0"/>
    <w:link w:val="20"/>
    <w:rsid w:val="002140E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6">
    <w:name w:val="Колонтитул_"/>
    <w:basedOn w:val="a0"/>
    <w:link w:val="a7"/>
    <w:rsid w:val="002140EE"/>
    <w:rPr>
      <w:rFonts w:ascii="Times New Roman" w:eastAsia="Times New Roman" w:hAnsi="Times New Roman" w:cs="Times New Roman"/>
    </w:rPr>
  </w:style>
  <w:style w:type="character" w:customStyle="1" w:styleId="21">
    <w:name w:val="Основной текст (2)_"/>
    <w:basedOn w:val="a0"/>
    <w:link w:val="22"/>
    <w:rsid w:val="002140EE"/>
    <w:rPr>
      <w:rFonts w:ascii="Times New Roman" w:eastAsia="Times New Roman" w:hAnsi="Times New Roman" w:cs="Times New Roman"/>
    </w:rPr>
  </w:style>
  <w:style w:type="paragraph" w:customStyle="1" w:styleId="a4">
    <w:name w:val="Другое"/>
    <w:basedOn w:val="a"/>
    <w:link w:val="a3"/>
    <w:rsid w:val="002140EE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1">
    <w:name w:val="Основной текст1"/>
    <w:basedOn w:val="a"/>
    <w:link w:val="a5"/>
    <w:rsid w:val="002140EE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20">
    <w:name w:val="Заголовок №2"/>
    <w:basedOn w:val="a"/>
    <w:link w:val="2"/>
    <w:rsid w:val="002140EE"/>
    <w:pPr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a7">
    <w:name w:val="Колонтитул"/>
    <w:basedOn w:val="a"/>
    <w:link w:val="a6"/>
    <w:rsid w:val="002140EE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2">
    <w:name w:val="Основной текст (2)"/>
    <w:basedOn w:val="a"/>
    <w:link w:val="21"/>
    <w:rsid w:val="002140EE"/>
    <w:pPr>
      <w:spacing w:after="640"/>
      <w:ind w:left="5020"/>
      <w:jc w:val="righ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2026-01-23T12:55:00Z</dcterms:created>
  <dcterms:modified xsi:type="dcterms:W3CDTF">2026-01-30T06:19:00Z</dcterms:modified>
</cp:coreProperties>
</file>